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9E527F" w14:textId="77777777" w:rsidR="0078197A" w:rsidRDefault="0078197A" w:rsidP="0078197A">
      <w:pPr>
        <w:pStyle w:val="Geenafstand"/>
        <w:rPr>
          <w:rFonts w:ascii="Arial" w:hAnsi="Arial" w:cs="Arial"/>
        </w:rPr>
      </w:pPr>
      <w:r w:rsidRPr="004862EA">
        <w:rPr>
          <w:rFonts w:ascii="Arial" w:hAnsi="Arial" w:cs="Arial"/>
          <w:b/>
          <w:bCs/>
          <w:sz w:val="28"/>
          <w:szCs w:val="28"/>
        </w:rPr>
        <w:t>Inleiding</w:t>
      </w:r>
      <w:r>
        <w:rPr>
          <w:rFonts w:ascii="Arial" w:hAnsi="Arial" w:cs="Arial"/>
        </w:rPr>
        <w:t xml:space="preserve"> </w:t>
      </w:r>
    </w:p>
    <w:p w14:paraId="0667D409" w14:textId="335D7E6D" w:rsidR="0078197A" w:rsidRDefault="0078197A" w:rsidP="0078197A">
      <w:pPr>
        <w:pStyle w:val="Geenafstand"/>
        <w:rPr>
          <w:rFonts w:ascii="Arial" w:hAnsi="Arial" w:cs="Arial"/>
        </w:rPr>
      </w:pPr>
      <w:r>
        <w:rPr>
          <w:rFonts w:ascii="Arial" w:hAnsi="Arial" w:cs="Arial"/>
        </w:rPr>
        <w:t>Ik hoop dat u allen een leuke vakantie heeft gehad en weer uitgerust aan het nieuwe</w:t>
      </w:r>
    </w:p>
    <w:p w14:paraId="7A23B529" w14:textId="24C7DA64" w:rsidR="0078197A" w:rsidRPr="0078197A" w:rsidRDefault="0078197A" w:rsidP="004862EA">
      <w:pPr>
        <w:pStyle w:val="Geenafstand"/>
        <w:rPr>
          <w:rFonts w:ascii="Arial" w:hAnsi="Arial" w:cs="Arial"/>
        </w:rPr>
      </w:pPr>
      <w:r>
        <w:rPr>
          <w:rFonts w:ascii="Arial" w:hAnsi="Arial" w:cs="Arial"/>
        </w:rPr>
        <w:t xml:space="preserve">schooljaar kunt beginnen. </w:t>
      </w:r>
      <w:r>
        <w:rPr>
          <w:rFonts w:ascii="Arial" w:hAnsi="Arial" w:cs="Arial"/>
        </w:rPr>
        <w:t>Na zes jaar</w:t>
      </w:r>
      <w:r>
        <w:rPr>
          <w:rFonts w:ascii="Arial" w:hAnsi="Arial" w:cs="Arial"/>
        </w:rPr>
        <w:t xml:space="preserve"> neem</w:t>
      </w:r>
      <w:r>
        <w:rPr>
          <w:rFonts w:ascii="Arial" w:hAnsi="Arial" w:cs="Arial"/>
        </w:rPr>
        <w:t xml:space="preserve"> ik als voorzitter afscheid van de MR. Bedankt voor de samenwerking de afgelopen jaren. Vanaf het </w:t>
      </w:r>
      <w:r>
        <w:rPr>
          <w:rFonts w:ascii="Arial" w:hAnsi="Arial" w:cs="Arial"/>
        </w:rPr>
        <w:t xml:space="preserve">huidige </w:t>
      </w:r>
      <w:r>
        <w:rPr>
          <w:rFonts w:ascii="Arial" w:hAnsi="Arial" w:cs="Arial"/>
        </w:rPr>
        <w:t>schooljaar 2025 – 2026 zal Sylvia Koopman toetreden tot de MR. Zij zullen hun rol binnen de</w:t>
      </w:r>
      <w:r w:rsidRPr="001474A0">
        <w:rPr>
          <w:rFonts w:ascii="Arial" w:hAnsi="Arial" w:cs="Arial"/>
        </w:rPr>
        <w:t xml:space="preserve"> MR weer met enthousiasme vervullen en kritisch</w:t>
      </w:r>
      <w:r>
        <w:rPr>
          <w:rFonts w:ascii="Arial" w:hAnsi="Arial" w:cs="Arial"/>
        </w:rPr>
        <w:t xml:space="preserve">/ </w:t>
      </w:r>
      <w:r w:rsidRPr="001474A0">
        <w:rPr>
          <w:rFonts w:ascii="Arial" w:hAnsi="Arial" w:cs="Arial"/>
        </w:rPr>
        <w:t xml:space="preserve">opbouwend meekijken en meedenken met zaken die worden voorgelegd. </w:t>
      </w:r>
    </w:p>
    <w:p w14:paraId="51E2F9F9" w14:textId="2299B343" w:rsidR="004862EA" w:rsidRPr="004862EA" w:rsidRDefault="004862EA" w:rsidP="004862EA">
      <w:pPr>
        <w:pStyle w:val="Geenafstand"/>
        <w:rPr>
          <w:rFonts w:ascii="Arial" w:hAnsi="Arial" w:cs="Arial"/>
        </w:rPr>
      </w:pPr>
    </w:p>
    <w:p w14:paraId="3F1A9F98" w14:textId="77777777" w:rsidR="004862EA" w:rsidRDefault="004862EA" w:rsidP="004862EA">
      <w:pPr>
        <w:pStyle w:val="Geenafstand"/>
        <w:rPr>
          <w:rFonts w:ascii="Arial" w:hAnsi="Arial" w:cs="Arial"/>
        </w:rPr>
      </w:pPr>
      <w:r w:rsidRPr="004862EA">
        <w:rPr>
          <w:rFonts w:ascii="Arial" w:hAnsi="Arial" w:cs="Arial"/>
        </w:rPr>
        <w:t xml:space="preserve">Voor u ligt het jaarverslag van de medezeggenschapsraad (MR) van basisschool </w:t>
      </w:r>
    </w:p>
    <w:p w14:paraId="774783FB" w14:textId="7B19670C" w:rsidR="004862EA" w:rsidRDefault="004862EA" w:rsidP="004862EA">
      <w:pPr>
        <w:pStyle w:val="Geenafstand"/>
        <w:rPr>
          <w:rFonts w:ascii="Arial" w:hAnsi="Arial" w:cs="Arial"/>
        </w:rPr>
      </w:pPr>
      <w:r w:rsidRPr="004862EA">
        <w:rPr>
          <w:rFonts w:ascii="Arial" w:hAnsi="Arial" w:cs="Arial"/>
        </w:rPr>
        <w:t>De West</w:t>
      </w:r>
      <w:r w:rsidR="00865932">
        <w:rPr>
          <w:rFonts w:ascii="Arial" w:hAnsi="Arial" w:cs="Arial"/>
        </w:rPr>
        <w:t>W</w:t>
      </w:r>
      <w:r w:rsidRPr="004862EA">
        <w:rPr>
          <w:rFonts w:ascii="Arial" w:hAnsi="Arial" w:cs="Arial"/>
        </w:rPr>
        <w:t>ijzer over schooljaar 20</w:t>
      </w:r>
      <w:r w:rsidR="00CE3351">
        <w:rPr>
          <w:rFonts w:ascii="Arial" w:hAnsi="Arial" w:cs="Arial"/>
        </w:rPr>
        <w:t>2</w:t>
      </w:r>
      <w:r w:rsidR="00010EE4">
        <w:rPr>
          <w:rFonts w:ascii="Arial" w:hAnsi="Arial" w:cs="Arial"/>
        </w:rPr>
        <w:t>4</w:t>
      </w:r>
      <w:r w:rsidR="00CE3351">
        <w:rPr>
          <w:rFonts w:ascii="Arial" w:hAnsi="Arial" w:cs="Arial"/>
        </w:rPr>
        <w:t xml:space="preserve"> </w:t>
      </w:r>
      <w:r w:rsidRPr="004862EA">
        <w:rPr>
          <w:rFonts w:ascii="Arial" w:hAnsi="Arial" w:cs="Arial"/>
        </w:rPr>
        <w:t>-</w:t>
      </w:r>
      <w:r w:rsidR="00CE3351">
        <w:rPr>
          <w:rFonts w:ascii="Arial" w:hAnsi="Arial" w:cs="Arial"/>
        </w:rPr>
        <w:t xml:space="preserve"> 202</w:t>
      </w:r>
      <w:r w:rsidR="00010EE4">
        <w:rPr>
          <w:rFonts w:ascii="Arial" w:hAnsi="Arial" w:cs="Arial"/>
        </w:rPr>
        <w:t>5</w:t>
      </w:r>
      <w:r w:rsidRPr="004862EA">
        <w:rPr>
          <w:rFonts w:ascii="Arial" w:hAnsi="Arial" w:cs="Arial"/>
        </w:rPr>
        <w:t xml:space="preserve">. Het jaarverslag beschrijft de samenstelling en werkwijze van de medezeggenschapsraad en geeft een overzicht van de onderwerpen die in het afgelopen schooljaar in de vergaderingen zijn behandeld. </w:t>
      </w:r>
    </w:p>
    <w:p w14:paraId="14CEA985" w14:textId="574A1F5E" w:rsidR="004862EA" w:rsidRDefault="004862EA" w:rsidP="004862EA">
      <w:pPr>
        <w:pStyle w:val="Geenafstand"/>
        <w:rPr>
          <w:rFonts w:ascii="Arial" w:hAnsi="Arial" w:cs="Arial"/>
        </w:rPr>
      </w:pPr>
    </w:p>
    <w:p w14:paraId="51A24100" w14:textId="42F3E344" w:rsidR="004862EA" w:rsidRDefault="004862EA" w:rsidP="004862EA">
      <w:pPr>
        <w:pStyle w:val="Geenafstand"/>
        <w:rPr>
          <w:rFonts w:ascii="Arial" w:hAnsi="Arial" w:cs="Arial"/>
        </w:rPr>
      </w:pPr>
      <w:r>
        <w:rPr>
          <w:rFonts w:ascii="Arial" w:hAnsi="Arial" w:cs="Arial"/>
        </w:rPr>
        <w:t xml:space="preserve">Het jaarverslag </w:t>
      </w:r>
      <w:r w:rsidR="00010EE4">
        <w:rPr>
          <w:rFonts w:ascii="Arial" w:hAnsi="Arial" w:cs="Arial"/>
        </w:rPr>
        <w:t>en de notulen van de overlegmomenten zijn ook</w:t>
      </w:r>
      <w:r>
        <w:rPr>
          <w:rFonts w:ascii="Arial" w:hAnsi="Arial" w:cs="Arial"/>
        </w:rPr>
        <w:t xml:space="preserve"> terug te vinden op de website van de school (</w:t>
      </w:r>
      <w:hyperlink r:id="rId11" w:history="1">
        <w:r w:rsidRPr="00D85AC4">
          <w:rPr>
            <w:rStyle w:val="Hyperlink"/>
            <w:rFonts w:ascii="Arial" w:hAnsi="Arial" w:cs="Arial"/>
          </w:rPr>
          <w:t>www.dewestwijzer.nl</w:t>
        </w:r>
      </w:hyperlink>
      <w:r>
        <w:rPr>
          <w:rFonts w:ascii="Arial" w:hAnsi="Arial" w:cs="Arial"/>
        </w:rPr>
        <w:t>) onder het tabblad ouders</w:t>
      </w:r>
      <w:r w:rsidR="00865932">
        <w:rPr>
          <w:rFonts w:ascii="Arial" w:hAnsi="Arial" w:cs="Arial"/>
        </w:rPr>
        <w:t xml:space="preserve"> en kopje MR. </w:t>
      </w:r>
    </w:p>
    <w:p w14:paraId="22AC4933" w14:textId="40B7E4BA" w:rsidR="00010EE4" w:rsidRDefault="00010EE4" w:rsidP="004862EA">
      <w:pPr>
        <w:pStyle w:val="Geenafstand"/>
        <w:rPr>
          <w:rFonts w:ascii="Arial" w:hAnsi="Arial" w:cs="Arial"/>
        </w:rPr>
      </w:pPr>
      <w:r>
        <w:rPr>
          <w:rFonts w:ascii="Arial" w:hAnsi="Arial" w:cs="Arial"/>
        </w:rPr>
        <w:t>Het afgelopen schooljaar is de MR gestart in een nieuwe samenstelling. Meester Klaas heeft de rol van</w:t>
      </w:r>
      <w:r w:rsidR="0078197A">
        <w:rPr>
          <w:rFonts w:ascii="Arial" w:hAnsi="Arial" w:cs="Arial"/>
        </w:rPr>
        <w:t xml:space="preserve"> juf</w:t>
      </w:r>
      <w:r>
        <w:rPr>
          <w:rFonts w:ascii="Arial" w:hAnsi="Arial" w:cs="Arial"/>
        </w:rPr>
        <w:t xml:space="preserve"> Karen overgenomen en Ilona Kruiver is als ouder toegetreden tot de MR. De MR is het afgelopen jaar vijfmaal samengekomen waarin uiteenlopende onderwerpen zijn besproken waarbij de nieuwbouw natuurlijk en centrale rol heeft ingenomen. </w:t>
      </w:r>
    </w:p>
    <w:p w14:paraId="00D16F12" w14:textId="77777777" w:rsidR="00865932" w:rsidRPr="004862EA" w:rsidRDefault="00865932" w:rsidP="004862EA">
      <w:pPr>
        <w:pStyle w:val="Geenafstand"/>
        <w:rPr>
          <w:rFonts w:ascii="Arial" w:hAnsi="Arial" w:cs="Arial"/>
        </w:rPr>
      </w:pPr>
    </w:p>
    <w:p w14:paraId="0A5BF700" w14:textId="0BD81C8C" w:rsidR="00917ACF" w:rsidRDefault="00917ACF" w:rsidP="004862EA">
      <w:pPr>
        <w:pStyle w:val="Geenafstand"/>
        <w:rPr>
          <w:rFonts w:ascii="Arial" w:hAnsi="Arial" w:cs="Arial"/>
          <w:b/>
          <w:bCs/>
          <w:sz w:val="28"/>
          <w:szCs w:val="28"/>
        </w:rPr>
      </w:pPr>
      <w:r>
        <w:rPr>
          <w:rFonts w:ascii="Arial" w:hAnsi="Arial" w:cs="Arial"/>
          <w:b/>
          <w:bCs/>
          <w:sz w:val="28"/>
          <w:szCs w:val="28"/>
        </w:rPr>
        <w:t>Terugblik 20</w:t>
      </w:r>
      <w:r w:rsidR="00F07E9D">
        <w:rPr>
          <w:rFonts w:ascii="Arial" w:hAnsi="Arial" w:cs="Arial"/>
          <w:b/>
          <w:bCs/>
          <w:sz w:val="28"/>
          <w:szCs w:val="28"/>
        </w:rPr>
        <w:t>2</w:t>
      </w:r>
      <w:r w:rsidR="00010EE4">
        <w:rPr>
          <w:rFonts w:ascii="Arial" w:hAnsi="Arial" w:cs="Arial"/>
          <w:b/>
          <w:bCs/>
          <w:sz w:val="28"/>
          <w:szCs w:val="28"/>
        </w:rPr>
        <w:t xml:space="preserve">4 </w:t>
      </w:r>
      <w:r>
        <w:rPr>
          <w:rFonts w:ascii="Arial" w:hAnsi="Arial" w:cs="Arial"/>
          <w:b/>
          <w:bCs/>
          <w:sz w:val="28"/>
          <w:szCs w:val="28"/>
        </w:rPr>
        <w:t>– 202</w:t>
      </w:r>
      <w:r w:rsidR="00010EE4">
        <w:rPr>
          <w:rFonts w:ascii="Arial" w:hAnsi="Arial" w:cs="Arial"/>
          <w:b/>
          <w:bCs/>
          <w:sz w:val="28"/>
          <w:szCs w:val="28"/>
        </w:rPr>
        <w:t>5</w:t>
      </w:r>
      <w:r>
        <w:rPr>
          <w:rFonts w:ascii="Arial" w:hAnsi="Arial" w:cs="Arial"/>
          <w:b/>
          <w:bCs/>
          <w:sz w:val="28"/>
          <w:szCs w:val="28"/>
        </w:rPr>
        <w:tab/>
      </w:r>
    </w:p>
    <w:p w14:paraId="7E13C69D" w14:textId="0CDC7FAD" w:rsidR="00A1469E" w:rsidRDefault="00A859C5" w:rsidP="004862EA">
      <w:pPr>
        <w:pStyle w:val="Geenafstand"/>
        <w:rPr>
          <w:rFonts w:ascii="Arial" w:hAnsi="Arial" w:cs="Arial"/>
        </w:rPr>
      </w:pPr>
      <w:r>
        <w:rPr>
          <w:rFonts w:ascii="Arial" w:hAnsi="Arial" w:cs="Arial"/>
        </w:rPr>
        <w:t>Als MR kijken we terug op een mooi schooljaar</w:t>
      </w:r>
      <w:r w:rsidR="00B1283D">
        <w:rPr>
          <w:rFonts w:ascii="Arial" w:hAnsi="Arial" w:cs="Arial"/>
        </w:rPr>
        <w:t xml:space="preserve"> waarbij we </w:t>
      </w:r>
      <w:r w:rsidR="00A1469E">
        <w:rPr>
          <w:rFonts w:ascii="Arial" w:hAnsi="Arial" w:cs="Arial"/>
        </w:rPr>
        <w:t>eindelijk op 3 maart zijn verhuisd naar de nieuwe school. Wat een super georganiseerd openingsfeest hebben we gehad met allerlei leuke foto’s en verschillende rondleidingen. En wat kunnen we zeggen dat het resultaat er mag zijn. Het leerplein en de mooie verbouwde gymzaal zijn al goed gebruikt voor allerlei verschillende doeleinden. Natuurlijk zijn er nog een aantal uitdagingen te nemen wanneer we bijvoorbeeld kijken naar het schoolplein. De verwachting is dat deze in het nieuwe schooljaar is ingericht.</w:t>
      </w:r>
    </w:p>
    <w:p w14:paraId="57C418D3" w14:textId="19F8E14E" w:rsidR="00A1469E" w:rsidRDefault="00A1469E" w:rsidP="004862EA">
      <w:pPr>
        <w:pStyle w:val="Geenafstand"/>
        <w:rPr>
          <w:rFonts w:ascii="Arial" w:hAnsi="Arial" w:cs="Arial"/>
        </w:rPr>
      </w:pPr>
      <w:r>
        <w:rPr>
          <w:rFonts w:ascii="Arial" w:hAnsi="Arial" w:cs="Arial"/>
        </w:rPr>
        <w:t xml:space="preserve">Een ander onderdeel waar wij als MR </w:t>
      </w:r>
      <w:r w:rsidR="00613A9B">
        <w:rPr>
          <w:rFonts w:ascii="Arial" w:hAnsi="Arial" w:cs="Arial"/>
        </w:rPr>
        <w:t xml:space="preserve">initiatief hebben genomen </w:t>
      </w:r>
      <w:r>
        <w:rPr>
          <w:rFonts w:ascii="Arial" w:hAnsi="Arial" w:cs="Arial"/>
        </w:rPr>
        <w:t>is de verkeersveiligheid om het gebied</w:t>
      </w:r>
      <w:r w:rsidR="00613A9B">
        <w:rPr>
          <w:rFonts w:ascii="Arial" w:hAnsi="Arial" w:cs="Arial"/>
        </w:rPr>
        <w:t xml:space="preserve"> van De </w:t>
      </w:r>
      <w:proofErr w:type="spellStart"/>
      <w:r w:rsidR="00613A9B">
        <w:rPr>
          <w:rFonts w:ascii="Arial" w:hAnsi="Arial" w:cs="Arial"/>
        </w:rPr>
        <w:t>Westwijzer</w:t>
      </w:r>
      <w:proofErr w:type="spellEnd"/>
      <w:r>
        <w:rPr>
          <w:rFonts w:ascii="Arial" w:hAnsi="Arial" w:cs="Arial"/>
        </w:rPr>
        <w:t xml:space="preserve"> heen. </w:t>
      </w:r>
      <w:r w:rsidR="00225D14">
        <w:rPr>
          <w:rFonts w:ascii="Arial" w:hAnsi="Arial" w:cs="Arial"/>
        </w:rPr>
        <w:t xml:space="preserve">Namens de </w:t>
      </w:r>
      <w:r>
        <w:rPr>
          <w:rFonts w:ascii="Arial" w:hAnsi="Arial" w:cs="Arial"/>
        </w:rPr>
        <w:t xml:space="preserve">MR </w:t>
      </w:r>
      <w:r w:rsidR="00225D14">
        <w:rPr>
          <w:rFonts w:ascii="Arial" w:hAnsi="Arial" w:cs="Arial"/>
        </w:rPr>
        <w:t xml:space="preserve">en samen met de OV </w:t>
      </w:r>
      <w:r>
        <w:rPr>
          <w:rFonts w:ascii="Arial" w:hAnsi="Arial" w:cs="Arial"/>
        </w:rPr>
        <w:t>hebben wij een brief verstuurd naar de gemeente en verschillende wethoude</w:t>
      </w:r>
      <w:r w:rsidR="00225D14">
        <w:rPr>
          <w:rFonts w:ascii="Arial" w:hAnsi="Arial" w:cs="Arial"/>
        </w:rPr>
        <w:t>rs waarin wij onze zorgen hebben geuit over deze verkeersveiligheid.</w:t>
      </w:r>
      <w:r>
        <w:rPr>
          <w:rFonts w:ascii="Arial" w:hAnsi="Arial" w:cs="Arial"/>
        </w:rPr>
        <w:t xml:space="preserve"> </w:t>
      </w:r>
      <w:r w:rsidR="00613A9B">
        <w:rPr>
          <w:rFonts w:ascii="Arial" w:hAnsi="Arial" w:cs="Arial"/>
        </w:rPr>
        <w:t xml:space="preserve">Hierin zijn een aantal voorstellen gedaan betreffende mogelijke verbeteringen. Helaas heeft dit nog niet geleid tot verbeteringen. We blijven dit actief volgen zodat hier snel passende maatregelen in worden genomen. </w:t>
      </w:r>
    </w:p>
    <w:p w14:paraId="1F0307F7" w14:textId="77777777" w:rsidR="00A1469E" w:rsidRDefault="00A1469E" w:rsidP="004862EA">
      <w:pPr>
        <w:pStyle w:val="Geenafstand"/>
        <w:rPr>
          <w:rFonts w:ascii="Arial" w:hAnsi="Arial" w:cs="Arial"/>
        </w:rPr>
      </w:pPr>
    </w:p>
    <w:p w14:paraId="1B0F6105" w14:textId="77777777" w:rsidR="00150977" w:rsidRPr="00150977" w:rsidRDefault="009D2963" w:rsidP="00150977">
      <w:pPr>
        <w:pStyle w:val="Geenafstand"/>
        <w:rPr>
          <w:rFonts w:ascii="Arial" w:hAnsi="Arial" w:cs="Arial"/>
        </w:rPr>
      </w:pPr>
      <w:r>
        <w:rPr>
          <w:rFonts w:ascii="Arial" w:hAnsi="Arial" w:cs="Arial"/>
        </w:rPr>
        <w:t>O</w:t>
      </w:r>
      <w:r w:rsidR="003A647C">
        <w:rPr>
          <w:rFonts w:ascii="Arial" w:hAnsi="Arial" w:cs="Arial"/>
        </w:rPr>
        <w:t>nderwerpen</w:t>
      </w:r>
      <w:r>
        <w:rPr>
          <w:rFonts w:ascii="Arial" w:hAnsi="Arial" w:cs="Arial"/>
        </w:rPr>
        <w:t xml:space="preserve">, </w:t>
      </w:r>
      <w:r w:rsidR="003A647C">
        <w:rPr>
          <w:rFonts w:ascii="Arial" w:hAnsi="Arial" w:cs="Arial"/>
        </w:rPr>
        <w:t xml:space="preserve">waar de MR bij betrokken is, </w:t>
      </w:r>
      <w:r>
        <w:rPr>
          <w:rFonts w:ascii="Arial" w:hAnsi="Arial" w:cs="Arial"/>
        </w:rPr>
        <w:t>zijn het beleid</w:t>
      </w:r>
      <w:r w:rsidR="00796EB9">
        <w:rPr>
          <w:rFonts w:ascii="Arial" w:hAnsi="Arial" w:cs="Arial"/>
        </w:rPr>
        <w:t xml:space="preserve"> omtrent aanvragen VOG en grensoverschrijdend gedrag, </w:t>
      </w:r>
      <w:r w:rsidR="00150977" w:rsidRPr="00150977">
        <w:rPr>
          <w:rFonts w:ascii="Arial" w:hAnsi="Arial" w:cs="Arial"/>
        </w:rPr>
        <w:t xml:space="preserve">Schoolbeleid </w:t>
      </w:r>
      <w:r w:rsidR="00150977">
        <w:rPr>
          <w:rFonts w:ascii="Arial" w:hAnsi="Arial" w:cs="Arial"/>
        </w:rPr>
        <w:t xml:space="preserve">gebruik </w:t>
      </w:r>
      <w:r w:rsidR="00150977" w:rsidRPr="00150977">
        <w:rPr>
          <w:rFonts w:ascii="Arial" w:hAnsi="Arial" w:cs="Arial"/>
        </w:rPr>
        <w:t>smartphones</w:t>
      </w:r>
      <w:r w:rsidR="00150977">
        <w:rPr>
          <w:rFonts w:ascii="Arial" w:hAnsi="Arial" w:cs="Arial"/>
        </w:rPr>
        <w:t xml:space="preserve"> en plan van aanpak subsidie </w:t>
      </w:r>
      <w:r w:rsidR="00150977" w:rsidRPr="00150977">
        <w:rPr>
          <w:rFonts w:ascii="Arial" w:hAnsi="Arial" w:cs="Arial"/>
        </w:rPr>
        <w:t xml:space="preserve">basisvaardigheden </w:t>
      </w:r>
      <w:proofErr w:type="spellStart"/>
      <w:r w:rsidR="00150977" w:rsidRPr="00150977">
        <w:rPr>
          <w:rFonts w:ascii="Arial" w:hAnsi="Arial" w:cs="Arial"/>
        </w:rPr>
        <w:t>tbv</w:t>
      </w:r>
      <w:proofErr w:type="spellEnd"/>
      <w:r w:rsidR="00150977" w:rsidRPr="00150977">
        <w:rPr>
          <w:rFonts w:ascii="Arial" w:hAnsi="Arial" w:cs="Arial"/>
        </w:rPr>
        <w:t xml:space="preserve"> de basisvaardigheden (taal, rekenen, digitale geletterdheid en burgerschap).</w:t>
      </w:r>
    </w:p>
    <w:p w14:paraId="2303C680" w14:textId="11C9636D" w:rsidR="00150977" w:rsidRPr="00150977" w:rsidRDefault="00150977" w:rsidP="00150977">
      <w:pPr>
        <w:pStyle w:val="Geenafstand"/>
        <w:rPr>
          <w:rFonts w:ascii="Arial" w:hAnsi="Arial" w:cs="Arial"/>
        </w:rPr>
      </w:pPr>
    </w:p>
    <w:p w14:paraId="0523E9FC" w14:textId="37E0039F" w:rsidR="00BE4D08" w:rsidRDefault="00222413" w:rsidP="004862EA">
      <w:pPr>
        <w:pStyle w:val="Geenafstand"/>
        <w:rPr>
          <w:rFonts w:ascii="Arial" w:hAnsi="Arial" w:cs="Arial"/>
        </w:rPr>
      </w:pPr>
      <w:r>
        <w:rPr>
          <w:rFonts w:ascii="Arial" w:hAnsi="Arial" w:cs="Arial"/>
        </w:rPr>
        <w:t>Daarnaast hebben we</w:t>
      </w:r>
      <w:r w:rsidR="00F10275">
        <w:rPr>
          <w:rFonts w:ascii="Arial" w:hAnsi="Arial" w:cs="Arial"/>
        </w:rPr>
        <w:t xml:space="preserve"> ook dit jaar</w:t>
      </w:r>
      <w:r>
        <w:rPr>
          <w:rFonts w:ascii="Arial" w:hAnsi="Arial" w:cs="Arial"/>
        </w:rPr>
        <w:t xml:space="preserve"> verschillende contactmomenten gehad met de Raad van Toezicht</w:t>
      </w:r>
      <w:r w:rsidR="009D2963">
        <w:rPr>
          <w:rFonts w:ascii="Arial" w:hAnsi="Arial" w:cs="Arial"/>
        </w:rPr>
        <w:t xml:space="preserve"> </w:t>
      </w:r>
      <w:r w:rsidR="00150977">
        <w:rPr>
          <w:rFonts w:ascii="Arial" w:hAnsi="Arial" w:cs="Arial"/>
        </w:rPr>
        <w:t>en kennis gemaakt met</w:t>
      </w:r>
      <w:r w:rsidR="009D2963">
        <w:rPr>
          <w:rFonts w:ascii="Arial" w:hAnsi="Arial" w:cs="Arial"/>
        </w:rPr>
        <w:t xml:space="preserve"> de nieuwe bestuurder binnen stichting Present. </w:t>
      </w:r>
    </w:p>
    <w:p w14:paraId="72466FEB" w14:textId="77777777" w:rsidR="00E040B8" w:rsidRDefault="00E040B8" w:rsidP="00FB48B2">
      <w:pPr>
        <w:pStyle w:val="Geenafstand"/>
        <w:rPr>
          <w:rFonts w:ascii="Arial" w:hAnsi="Arial" w:cs="Arial"/>
        </w:rPr>
      </w:pPr>
    </w:p>
    <w:p w14:paraId="73E93BE0" w14:textId="29D54BFB" w:rsidR="003D6717" w:rsidRDefault="00794579" w:rsidP="0022464C">
      <w:pPr>
        <w:pStyle w:val="Geenafstand"/>
        <w:rPr>
          <w:rFonts w:ascii="Arial" w:hAnsi="Arial" w:cs="Arial"/>
        </w:rPr>
      </w:pPr>
      <w:r>
        <w:rPr>
          <w:rFonts w:ascii="Arial" w:hAnsi="Arial" w:cs="Arial"/>
        </w:rPr>
        <w:t>Zoals eerder benoem</w:t>
      </w:r>
      <w:r w:rsidR="00381674">
        <w:rPr>
          <w:rFonts w:ascii="Arial" w:hAnsi="Arial" w:cs="Arial"/>
        </w:rPr>
        <w:t>d</w:t>
      </w:r>
      <w:r>
        <w:rPr>
          <w:rFonts w:ascii="Arial" w:hAnsi="Arial" w:cs="Arial"/>
        </w:rPr>
        <w:t xml:space="preserve"> kunt u de notulen van de vergaderingen </w:t>
      </w:r>
      <w:r w:rsidR="00655E2C">
        <w:rPr>
          <w:rFonts w:ascii="Arial" w:hAnsi="Arial" w:cs="Arial"/>
        </w:rPr>
        <w:t>terugvinden</w:t>
      </w:r>
      <w:r>
        <w:rPr>
          <w:rFonts w:ascii="Arial" w:hAnsi="Arial" w:cs="Arial"/>
        </w:rPr>
        <w:t xml:space="preserve"> op de website van De</w:t>
      </w:r>
      <w:r w:rsidR="003A647C">
        <w:rPr>
          <w:rFonts w:ascii="Arial" w:hAnsi="Arial" w:cs="Arial"/>
        </w:rPr>
        <w:t xml:space="preserve"> </w:t>
      </w:r>
      <w:r>
        <w:rPr>
          <w:rFonts w:ascii="Arial" w:hAnsi="Arial" w:cs="Arial"/>
        </w:rPr>
        <w:t xml:space="preserve">WestWijzer. </w:t>
      </w:r>
    </w:p>
    <w:p w14:paraId="17686714" w14:textId="477BF05B" w:rsidR="00222413" w:rsidRPr="000303E1" w:rsidRDefault="00222413" w:rsidP="00222413">
      <w:pPr>
        <w:pStyle w:val="Geenafstand"/>
        <w:rPr>
          <w:rFonts w:ascii="Arial" w:eastAsia="Times New Roman" w:hAnsi="Arial" w:cs="Arial"/>
          <w:color w:val="474747"/>
          <w:sz w:val="16"/>
          <w:szCs w:val="16"/>
          <w:lang w:eastAsia="nl-NL"/>
        </w:rPr>
      </w:pPr>
      <w:r>
        <w:rPr>
          <w:rFonts w:ascii="Arial" w:hAnsi="Arial" w:cs="Arial"/>
        </w:rPr>
        <w:t>Wij blijven natuurlijk open staan voor vragen/ suggesties. Heeft u ideeën waarvan u van mening bent dat deze kunnen bijdragen aan het onderwijs op De WestWijzer</w:t>
      </w:r>
      <w:r w:rsidR="000D0BD5">
        <w:rPr>
          <w:rFonts w:ascii="Arial" w:hAnsi="Arial" w:cs="Arial"/>
        </w:rPr>
        <w:t>,</w:t>
      </w:r>
      <w:r>
        <w:rPr>
          <w:rFonts w:ascii="Arial" w:hAnsi="Arial" w:cs="Arial"/>
        </w:rPr>
        <w:t xml:space="preserve"> dan is het mogelijk om dit in te brengen. </w:t>
      </w:r>
      <w:r>
        <w:rPr>
          <w:rFonts w:ascii="Arial" w:eastAsia="Times New Roman" w:hAnsi="Arial" w:cs="Arial"/>
          <w:shd w:val="clear" w:color="auto" w:fill="FFFFFF"/>
          <w:lang w:eastAsia="nl-NL"/>
        </w:rPr>
        <w:t>U kunt ons bereiken</w:t>
      </w:r>
      <w:r w:rsidRPr="00865932">
        <w:rPr>
          <w:rFonts w:ascii="Arial" w:eastAsia="Times New Roman" w:hAnsi="Arial" w:cs="Arial"/>
          <w:shd w:val="clear" w:color="auto" w:fill="FFFFFF"/>
          <w:lang w:eastAsia="nl-NL"/>
        </w:rPr>
        <w:t xml:space="preserve"> via: </w:t>
      </w:r>
      <w:hyperlink r:id="rId12" w:history="1">
        <w:r w:rsidRPr="00865932">
          <w:rPr>
            <w:rFonts w:ascii="Arial" w:eastAsia="Times New Roman" w:hAnsi="Arial" w:cs="Arial"/>
            <w:u w:val="single"/>
            <w:shd w:val="clear" w:color="auto" w:fill="FFFFFF"/>
            <w:lang w:eastAsia="nl-NL"/>
          </w:rPr>
          <w:t>mr@dewestwijzer.nl</w:t>
        </w:r>
      </w:hyperlink>
      <w:r>
        <w:rPr>
          <w:rFonts w:ascii="Arial" w:eastAsia="Times New Roman" w:hAnsi="Arial" w:cs="Arial"/>
          <w:shd w:val="clear" w:color="auto" w:fill="FFFFFF"/>
          <w:lang w:eastAsia="nl-NL"/>
        </w:rPr>
        <w:t xml:space="preserve">. </w:t>
      </w:r>
    </w:p>
    <w:p w14:paraId="16B7CE89" w14:textId="501B8157" w:rsidR="001F39B0" w:rsidRPr="003D6717" w:rsidRDefault="001F39B0" w:rsidP="001F39B0">
      <w:pPr>
        <w:pStyle w:val="Geenafstand"/>
        <w:rPr>
          <w:rFonts w:ascii="Arial" w:hAnsi="Arial" w:cs="Arial"/>
          <w:b/>
          <w:bCs/>
          <w:sz w:val="28"/>
          <w:szCs w:val="28"/>
        </w:rPr>
      </w:pPr>
      <w:r w:rsidRPr="003D6717">
        <w:rPr>
          <w:rFonts w:ascii="Arial" w:hAnsi="Arial" w:cs="Arial"/>
          <w:b/>
          <w:bCs/>
          <w:sz w:val="28"/>
          <w:szCs w:val="28"/>
        </w:rPr>
        <w:lastRenderedPageBreak/>
        <w:t>Instemming MR</w:t>
      </w:r>
    </w:p>
    <w:p w14:paraId="3334BDAE" w14:textId="75BCB803" w:rsidR="00BE0C0B" w:rsidRPr="00BE0C0B" w:rsidRDefault="00BE0C0B" w:rsidP="0022464C">
      <w:pPr>
        <w:pStyle w:val="Geenafstand"/>
        <w:rPr>
          <w:rFonts w:ascii="Arial" w:hAnsi="Arial" w:cs="Arial"/>
          <w:b/>
          <w:bCs/>
          <w:sz w:val="28"/>
          <w:szCs w:val="28"/>
        </w:rPr>
      </w:pPr>
      <w:r w:rsidRPr="00BE0C0B">
        <w:rPr>
          <w:rFonts w:ascii="Arial" w:hAnsi="Arial" w:cs="Arial"/>
          <w:shd w:val="clear" w:color="auto" w:fill="FFFFFF"/>
        </w:rPr>
        <w:t>De </w:t>
      </w:r>
      <w:r w:rsidRPr="00BE0C0B">
        <w:rPr>
          <w:rStyle w:val="Zwaar"/>
          <w:rFonts w:ascii="Arial" w:hAnsi="Arial" w:cs="Arial"/>
          <w:shd w:val="clear" w:color="auto" w:fill="FFFFFF"/>
        </w:rPr>
        <w:t>schoolgids</w:t>
      </w:r>
      <w:r w:rsidRPr="00BE0C0B">
        <w:rPr>
          <w:rFonts w:ascii="Arial" w:hAnsi="Arial" w:cs="Arial"/>
          <w:shd w:val="clear" w:color="auto" w:fill="FFFFFF"/>
        </w:rPr>
        <w:t xml:space="preserve"> wordt gemaakt voor ouders en leerlingen en bevat relevante informatie over de school, zoals visie, missie, rooster, schoolregels, </w:t>
      </w:r>
      <w:r w:rsidR="00AB3969">
        <w:rPr>
          <w:rFonts w:ascii="Arial" w:hAnsi="Arial" w:cs="Arial"/>
          <w:shd w:val="clear" w:color="auto" w:fill="FFFFFF"/>
        </w:rPr>
        <w:t xml:space="preserve">resultaten </w:t>
      </w:r>
      <w:r w:rsidRPr="00BE0C0B">
        <w:rPr>
          <w:rFonts w:ascii="Arial" w:hAnsi="Arial" w:cs="Arial"/>
          <w:shd w:val="clear" w:color="auto" w:fill="FFFFFF"/>
        </w:rPr>
        <w:t>enz. Voordat de gids officieel gepubliceerd wordt, moet de MR daarmee instemmen.</w:t>
      </w:r>
    </w:p>
    <w:p w14:paraId="14EEC0FD" w14:textId="2809630E" w:rsidR="00BE0C0B" w:rsidRDefault="00794579" w:rsidP="007F0EDA">
      <w:pPr>
        <w:rPr>
          <w:rFonts w:ascii="Arial" w:hAnsi="Arial" w:cs="Arial"/>
        </w:rPr>
      </w:pPr>
      <w:r w:rsidRPr="0022464C">
        <w:rPr>
          <w:rFonts w:ascii="Arial" w:hAnsi="Arial" w:cs="Arial"/>
        </w:rPr>
        <w:t>Zoals elk schooljaar wordt de schoolgids herzien en bijgewerkt daar waar nodig. De MR heeft haar instemming gegeven voor de schoolgids van 20</w:t>
      </w:r>
      <w:r w:rsidR="00DC0DFC">
        <w:rPr>
          <w:rFonts w:ascii="Arial" w:hAnsi="Arial" w:cs="Arial"/>
        </w:rPr>
        <w:t>2</w:t>
      </w:r>
      <w:r w:rsidR="00796EB9">
        <w:rPr>
          <w:rFonts w:ascii="Arial" w:hAnsi="Arial" w:cs="Arial"/>
        </w:rPr>
        <w:t>4</w:t>
      </w:r>
      <w:r w:rsidRPr="0022464C">
        <w:rPr>
          <w:rFonts w:ascii="Arial" w:hAnsi="Arial" w:cs="Arial"/>
        </w:rPr>
        <w:t xml:space="preserve"> – 202</w:t>
      </w:r>
      <w:r w:rsidR="00796EB9">
        <w:rPr>
          <w:rFonts w:ascii="Arial" w:hAnsi="Arial" w:cs="Arial"/>
        </w:rPr>
        <w:t>5</w:t>
      </w:r>
      <w:r w:rsidR="007F0EDA">
        <w:rPr>
          <w:rFonts w:ascii="Arial" w:hAnsi="Arial" w:cs="Arial"/>
        </w:rPr>
        <w:t xml:space="preserve">. De schoolgids zal op verzoek van de MR een nieuw format krijgen. </w:t>
      </w:r>
      <w:r w:rsidR="00796EB9">
        <w:rPr>
          <w:rFonts w:ascii="Arial" w:hAnsi="Arial" w:cs="Arial"/>
        </w:rPr>
        <w:t xml:space="preserve">De verwachting is dat deze voor het schooljaar 2025 – 2026 in gebruik genomen gaat worden. </w:t>
      </w:r>
      <w:r w:rsidR="007F0EDA">
        <w:rPr>
          <w:rFonts w:ascii="Arial" w:hAnsi="Arial" w:cs="Arial"/>
        </w:rPr>
        <w:t xml:space="preserve"> </w:t>
      </w:r>
      <w:r w:rsidRPr="0022464C">
        <w:rPr>
          <w:rFonts w:ascii="Arial" w:hAnsi="Arial" w:cs="Arial"/>
        </w:rPr>
        <w:t xml:space="preserve"> </w:t>
      </w:r>
    </w:p>
    <w:p w14:paraId="7F70EAB6" w14:textId="7E96380A" w:rsidR="00794579" w:rsidRDefault="007F0EDA" w:rsidP="0022464C">
      <w:pPr>
        <w:pStyle w:val="Geenafstand"/>
        <w:rPr>
          <w:rFonts w:ascii="Arial" w:hAnsi="Arial" w:cs="Arial"/>
        </w:rPr>
      </w:pPr>
      <w:r>
        <w:rPr>
          <w:rFonts w:ascii="Arial" w:hAnsi="Arial" w:cs="Arial"/>
        </w:rPr>
        <w:t xml:space="preserve">Verder </w:t>
      </w:r>
      <w:r w:rsidR="0022464C">
        <w:rPr>
          <w:rFonts w:ascii="Arial" w:hAnsi="Arial" w:cs="Arial"/>
        </w:rPr>
        <w:t>zijn de volgende onderwerpen ter instemming</w:t>
      </w:r>
      <w:r w:rsidR="00731729">
        <w:rPr>
          <w:rFonts w:ascii="Arial" w:hAnsi="Arial" w:cs="Arial"/>
        </w:rPr>
        <w:t xml:space="preserve"> of advies</w:t>
      </w:r>
      <w:r w:rsidR="0022464C">
        <w:rPr>
          <w:rFonts w:ascii="Arial" w:hAnsi="Arial" w:cs="Arial"/>
        </w:rPr>
        <w:t xml:space="preserve"> aan de MR voorgelegd: </w:t>
      </w:r>
    </w:p>
    <w:p w14:paraId="0B01CC55" w14:textId="403CBBCA" w:rsidR="0022464C" w:rsidRDefault="0022464C" w:rsidP="0022464C">
      <w:pPr>
        <w:pStyle w:val="Geenafstand"/>
        <w:rPr>
          <w:rFonts w:ascii="Arial" w:hAnsi="Arial" w:cs="Arial"/>
        </w:rPr>
      </w:pPr>
    </w:p>
    <w:p w14:paraId="26BF984F" w14:textId="76B31113" w:rsidR="00147FCA" w:rsidRDefault="0022464C" w:rsidP="00150977">
      <w:pPr>
        <w:pStyle w:val="Geenafstand"/>
        <w:numPr>
          <w:ilvl w:val="0"/>
          <w:numId w:val="1"/>
        </w:numPr>
        <w:rPr>
          <w:rFonts w:ascii="Arial" w:hAnsi="Arial" w:cs="Arial"/>
        </w:rPr>
      </w:pPr>
      <w:r>
        <w:rPr>
          <w:rFonts w:ascii="Arial" w:hAnsi="Arial" w:cs="Arial"/>
        </w:rPr>
        <w:t>Begroting</w:t>
      </w:r>
      <w:r w:rsidR="00C751EF">
        <w:rPr>
          <w:rFonts w:ascii="Arial" w:hAnsi="Arial" w:cs="Arial"/>
        </w:rPr>
        <w:t xml:space="preserve"> 2</w:t>
      </w:r>
      <w:r w:rsidR="00150977">
        <w:rPr>
          <w:rFonts w:ascii="Arial" w:hAnsi="Arial" w:cs="Arial"/>
        </w:rPr>
        <w:t>5</w:t>
      </w:r>
      <w:r w:rsidR="00C751EF">
        <w:rPr>
          <w:rFonts w:ascii="Arial" w:hAnsi="Arial" w:cs="Arial"/>
        </w:rPr>
        <w:t xml:space="preserve"> – 2</w:t>
      </w:r>
      <w:r w:rsidR="00150977">
        <w:rPr>
          <w:rFonts w:ascii="Arial" w:hAnsi="Arial" w:cs="Arial"/>
        </w:rPr>
        <w:t>6</w:t>
      </w:r>
      <w:r w:rsidR="00C751EF">
        <w:rPr>
          <w:rFonts w:ascii="Arial" w:hAnsi="Arial" w:cs="Arial"/>
        </w:rPr>
        <w:t xml:space="preserve">           </w:t>
      </w:r>
      <w:r w:rsidR="00013490">
        <w:rPr>
          <w:rFonts w:ascii="Arial" w:hAnsi="Arial" w:cs="Arial"/>
        </w:rPr>
        <w:tab/>
      </w:r>
      <w:r w:rsidR="00013490">
        <w:rPr>
          <w:rFonts w:ascii="Arial" w:hAnsi="Arial" w:cs="Arial"/>
        </w:rPr>
        <w:tab/>
      </w:r>
      <w:r w:rsidR="00150977">
        <w:rPr>
          <w:rFonts w:ascii="Arial" w:hAnsi="Arial" w:cs="Arial"/>
        </w:rPr>
        <w:tab/>
      </w:r>
      <w:r w:rsidRPr="0022464C">
        <w:rPr>
          <w:rFonts w:ascii="Arial" w:hAnsi="Arial" w:cs="Arial"/>
        </w:rPr>
        <w:sym w:font="Wingdings" w:char="F0E0"/>
      </w:r>
      <w:r>
        <w:rPr>
          <w:rFonts w:ascii="Arial" w:hAnsi="Arial" w:cs="Arial"/>
        </w:rPr>
        <w:t xml:space="preserve"> </w:t>
      </w:r>
      <w:r w:rsidR="00150977">
        <w:rPr>
          <w:rFonts w:ascii="Arial" w:hAnsi="Arial" w:cs="Arial"/>
        </w:rPr>
        <w:t>Akkoord</w:t>
      </w:r>
    </w:p>
    <w:p w14:paraId="66F5111E" w14:textId="4EA2F851" w:rsidR="00150977" w:rsidRPr="00150977" w:rsidRDefault="00150977" w:rsidP="00150977">
      <w:pPr>
        <w:pStyle w:val="Geenafstand"/>
        <w:numPr>
          <w:ilvl w:val="0"/>
          <w:numId w:val="1"/>
        </w:numPr>
        <w:rPr>
          <w:rFonts w:ascii="Arial" w:hAnsi="Arial" w:cs="Arial"/>
        </w:rPr>
      </w:pPr>
      <w:r>
        <w:rPr>
          <w:rFonts w:ascii="Arial" w:hAnsi="Arial" w:cs="Arial"/>
        </w:rPr>
        <w:t xml:space="preserve">Toetreding onderwijsregio Noorderwijs </w:t>
      </w:r>
      <w:r>
        <w:rPr>
          <w:rFonts w:ascii="Arial" w:hAnsi="Arial" w:cs="Arial"/>
        </w:rPr>
        <w:tab/>
      </w:r>
      <w:r w:rsidRPr="00150977">
        <w:rPr>
          <w:rFonts w:ascii="Arial" w:hAnsi="Arial" w:cs="Arial"/>
        </w:rPr>
        <w:sym w:font="Wingdings" w:char="F0E0"/>
      </w:r>
      <w:r>
        <w:rPr>
          <w:rFonts w:ascii="Arial" w:hAnsi="Arial" w:cs="Arial"/>
        </w:rPr>
        <w:t xml:space="preserve"> Akkoord </w:t>
      </w:r>
    </w:p>
    <w:p w14:paraId="673F423E" w14:textId="7DD5C50C" w:rsidR="0022464C" w:rsidRDefault="00845DD7" w:rsidP="0022464C">
      <w:pPr>
        <w:pStyle w:val="Geenafstand"/>
        <w:numPr>
          <w:ilvl w:val="0"/>
          <w:numId w:val="1"/>
        </w:numPr>
        <w:rPr>
          <w:rFonts w:ascii="Arial" w:hAnsi="Arial" w:cs="Arial"/>
          <w:sz w:val="24"/>
          <w:szCs w:val="24"/>
        </w:rPr>
      </w:pPr>
      <w:r>
        <w:rPr>
          <w:rFonts w:ascii="Arial" w:hAnsi="Arial" w:cs="Arial"/>
          <w:szCs w:val="24"/>
        </w:rPr>
        <w:t>Formatieplan</w:t>
      </w:r>
      <w:r w:rsidR="00150977">
        <w:rPr>
          <w:rFonts w:ascii="Arial" w:hAnsi="Arial" w:cs="Arial"/>
          <w:szCs w:val="24"/>
        </w:rPr>
        <w:t xml:space="preserve"> 25 -26</w:t>
      </w:r>
      <w:r w:rsidR="00150977">
        <w:rPr>
          <w:rFonts w:ascii="Arial" w:hAnsi="Arial" w:cs="Arial"/>
          <w:szCs w:val="24"/>
        </w:rPr>
        <w:tab/>
      </w:r>
      <w:r w:rsidR="00150977">
        <w:rPr>
          <w:rFonts w:ascii="Arial" w:hAnsi="Arial" w:cs="Arial"/>
          <w:szCs w:val="24"/>
        </w:rPr>
        <w:tab/>
      </w:r>
      <w:r w:rsidR="00150977">
        <w:rPr>
          <w:rFonts w:ascii="Arial" w:hAnsi="Arial" w:cs="Arial"/>
          <w:szCs w:val="24"/>
        </w:rPr>
        <w:tab/>
      </w:r>
      <w:r w:rsidR="00150977">
        <w:rPr>
          <w:rFonts w:ascii="Arial" w:hAnsi="Arial" w:cs="Arial"/>
          <w:szCs w:val="24"/>
        </w:rPr>
        <w:tab/>
      </w:r>
      <w:r w:rsidR="00150977" w:rsidRPr="00EF39F7">
        <w:rPr>
          <w:rFonts w:ascii="Arial" w:hAnsi="Arial" w:cs="Arial"/>
        </w:rPr>
        <w:sym w:font="Wingdings" w:char="F0E0"/>
      </w:r>
      <w:r w:rsidR="00150977" w:rsidRPr="00EF39F7">
        <w:rPr>
          <w:rFonts w:ascii="Arial" w:hAnsi="Arial" w:cs="Arial"/>
        </w:rPr>
        <w:t xml:space="preserve"> Akkoord</w:t>
      </w:r>
    </w:p>
    <w:p w14:paraId="5B22C71F" w14:textId="4297950F" w:rsidR="00796EB9" w:rsidRPr="00E040B8" w:rsidRDefault="00EF39F7" w:rsidP="000D0BD5">
      <w:pPr>
        <w:pStyle w:val="Geenafstand"/>
        <w:numPr>
          <w:ilvl w:val="0"/>
          <w:numId w:val="1"/>
        </w:numPr>
        <w:rPr>
          <w:rFonts w:ascii="Arial" w:hAnsi="Arial" w:cs="Arial"/>
        </w:rPr>
      </w:pPr>
      <w:r w:rsidRPr="00EF39F7">
        <w:rPr>
          <w:rFonts w:ascii="Arial" w:hAnsi="Arial" w:cs="Arial"/>
        </w:rPr>
        <w:t>Vakantierooster 2</w:t>
      </w:r>
      <w:r w:rsidR="00150977">
        <w:rPr>
          <w:rFonts w:ascii="Arial" w:hAnsi="Arial" w:cs="Arial"/>
        </w:rPr>
        <w:t>5</w:t>
      </w:r>
      <w:r w:rsidR="003A647C">
        <w:rPr>
          <w:rFonts w:ascii="Arial" w:hAnsi="Arial" w:cs="Arial"/>
        </w:rPr>
        <w:t xml:space="preserve"> </w:t>
      </w:r>
      <w:r w:rsidRPr="00EF39F7">
        <w:rPr>
          <w:rFonts w:ascii="Arial" w:hAnsi="Arial" w:cs="Arial"/>
        </w:rPr>
        <w:t>-</w:t>
      </w:r>
      <w:r w:rsidR="003A647C">
        <w:rPr>
          <w:rFonts w:ascii="Arial" w:hAnsi="Arial" w:cs="Arial"/>
        </w:rPr>
        <w:t xml:space="preserve"> </w:t>
      </w:r>
      <w:r w:rsidRPr="00EF39F7">
        <w:rPr>
          <w:rFonts w:ascii="Arial" w:hAnsi="Arial" w:cs="Arial"/>
        </w:rPr>
        <w:t>2</w:t>
      </w:r>
      <w:r w:rsidR="00150977">
        <w:rPr>
          <w:rFonts w:ascii="Arial" w:hAnsi="Arial" w:cs="Arial"/>
        </w:rPr>
        <w:t>6</w:t>
      </w:r>
      <w:r w:rsidRPr="00EF39F7">
        <w:rPr>
          <w:rFonts w:ascii="Arial" w:hAnsi="Arial" w:cs="Arial"/>
        </w:rPr>
        <w:tab/>
      </w:r>
      <w:r w:rsidRPr="00EF39F7">
        <w:rPr>
          <w:rFonts w:ascii="Arial" w:hAnsi="Arial" w:cs="Arial"/>
        </w:rPr>
        <w:tab/>
      </w:r>
      <w:r w:rsidR="00150977">
        <w:rPr>
          <w:rFonts w:ascii="Arial" w:hAnsi="Arial" w:cs="Arial"/>
        </w:rPr>
        <w:tab/>
      </w:r>
      <w:r w:rsidRPr="00EF39F7">
        <w:rPr>
          <w:rFonts w:ascii="Arial" w:hAnsi="Arial" w:cs="Arial"/>
        </w:rPr>
        <w:sym w:font="Wingdings" w:char="F0E0"/>
      </w:r>
      <w:r w:rsidRPr="00EF39F7">
        <w:rPr>
          <w:rFonts w:ascii="Arial" w:hAnsi="Arial" w:cs="Arial"/>
        </w:rPr>
        <w:t xml:space="preserve"> Akkoor</w:t>
      </w:r>
      <w:r w:rsidR="00E040B8">
        <w:rPr>
          <w:rFonts w:ascii="Arial" w:hAnsi="Arial" w:cs="Arial"/>
        </w:rPr>
        <w:t>d</w:t>
      </w:r>
    </w:p>
    <w:p w14:paraId="69A0278F" w14:textId="474A8FB3" w:rsidR="0078197A" w:rsidRDefault="0078197A" w:rsidP="001474A0">
      <w:pPr>
        <w:pStyle w:val="Geenafstand"/>
        <w:rPr>
          <w:rFonts w:ascii="Arial" w:hAnsi="Arial" w:cs="Arial"/>
        </w:rPr>
      </w:pPr>
    </w:p>
    <w:p w14:paraId="049D537B" w14:textId="1789B948" w:rsidR="00262A3A" w:rsidRDefault="00262A3A" w:rsidP="001474A0">
      <w:pPr>
        <w:pStyle w:val="Geenafstand"/>
        <w:rPr>
          <w:rFonts w:ascii="Arial" w:hAnsi="Arial" w:cs="Arial"/>
        </w:rPr>
      </w:pPr>
      <w:r>
        <w:rPr>
          <w:rFonts w:ascii="Arial" w:hAnsi="Arial" w:cs="Arial"/>
        </w:rPr>
        <w:t>Sjon Kuipers</w:t>
      </w:r>
    </w:p>
    <w:p w14:paraId="6CD25933" w14:textId="0B2FE904" w:rsidR="00010EE4" w:rsidRDefault="00262A3A" w:rsidP="000765E8">
      <w:pPr>
        <w:pStyle w:val="Geenafstand"/>
        <w:rPr>
          <w:rFonts w:ascii="Arial" w:hAnsi="Arial" w:cs="Arial"/>
        </w:rPr>
      </w:pPr>
      <w:r>
        <w:rPr>
          <w:rFonts w:ascii="Arial" w:hAnsi="Arial" w:cs="Arial"/>
        </w:rPr>
        <w:t>Voorzitter MR</w:t>
      </w:r>
    </w:p>
    <w:p w14:paraId="480B039D" w14:textId="77777777" w:rsidR="00010EE4" w:rsidRDefault="00010EE4">
      <w:pPr>
        <w:rPr>
          <w:rFonts w:ascii="Arial" w:hAnsi="Arial" w:cs="Arial"/>
        </w:rPr>
      </w:pPr>
      <w:r>
        <w:rPr>
          <w:rFonts w:ascii="Arial" w:hAnsi="Arial" w:cs="Arial"/>
        </w:rPr>
        <w:br w:type="page"/>
      </w:r>
    </w:p>
    <w:p w14:paraId="6C099F12" w14:textId="6BB5EF15" w:rsidR="00010EE4" w:rsidRDefault="00010EE4" w:rsidP="00010EE4">
      <w:pPr>
        <w:pStyle w:val="Geenafstand"/>
        <w:rPr>
          <w:rFonts w:ascii="Arial" w:hAnsi="Arial" w:cs="Arial"/>
          <w:b/>
          <w:bCs/>
          <w:sz w:val="28"/>
          <w:szCs w:val="28"/>
        </w:rPr>
      </w:pPr>
      <w:r>
        <w:rPr>
          <w:rFonts w:ascii="Arial" w:hAnsi="Arial" w:cs="Arial"/>
          <w:b/>
          <w:bCs/>
          <w:sz w:val="28"/>
          <w:szCs w:val="28"/>
        </w:rPr>
        <w:lastRenderedPageBreak/>
        <w:t xml:space="preserve">Bijlage: </w:t>
      </w:r>
    </w:p>
    <w:p w14:paraId="4FA4D4F3" w14:textId="77777777" w:rsidR="00010EE4" w:rsidRDefault="00010EE4" w:rsidP="00010EE4">
      <w:pPr>
        <w:pStyle w:val="Geenafstand"/>
        <w:rPr>
          <w:rFonts w:ascii="Arial" w:hAnsi="Arial" w:cs="Arial"/>
          <w:b/>
          <w:bCs/>
          <w:sz w:val="28"/>
          <w:szCs w:val="28"/>
        </w:rPr>
      </w:pPr>
    </w:p>
    <w:p w14:paraId="69966A9C" w14:textId="48285DD7" w:rsidR="00010EE4" w:rsidRPr="000303E1" w:rsidRDefault="00010EE4" w:rsidP="00010EE4">
      <w:pPr>
        <w:pStyle w:val="Geenafstand"/>
        <w:rPr>
          <w:rFonts w:ascii="Arial" w:hAnsi="Arial" w:cs="Arial"/>
          <w:b/>
          <w:bCs/>
        </w:rPr>
      </w:pPr>
      <w:r w:rsidRPr="00865932">
        <w:rPr>
          <w:rFonts w:ascii="Arial" w:hAnsi="Arial" w:cs="Arial"/>
          <w:b/>
          <w:bCs/>
          <w:sz w:val="28"/>
          <w:szCs w:val="28"/>
        </w:rPr>
        <w:t>Wat doet de MR?</w:t>
      </w:r>
    </w:p>
    <w:p w14:paraId="4A84D4F0" w14:textId="77777777" w:rsidR="00010EE4" w:rsidRDefault="00010EE4" w:rsidP="00010EE4">
      <w:pPr>
        <w:pStyle w:val="Geenafstand"/>
        <w:rPr>
          <w:rFonts w:ascii="Arial" w:hAnsi="Arial" w:cs="Arial"/>
          <w:shd w:val="clear" w:color="auto" w:fill="FFFFFF"/>
        </w:rPr>
      </w:pPr>
      <w:r w:rsidRPr="004862EA">
        <w:rPr>
          <w:rFonts w:ascii="Arial" w:hAnsi="Arial" w:cs="Arial"/>
          <w:shd w:val="clear" w:color="auto" w:fill="FFFFFF"/>
        </w:rPr>
        <w:t>Elke basisschool heeft een Medezeggenschapsraad. Dat is wettelijk verplicht en staat in de Wet Medezeggenschap Scholen (WMS). In de MR praten en beslissen personeelsleden en ouders mee over belangrijke zaken die op school spelen ten opzichte van datgene wat het bestuur/schooldirectie doet.</w:t>
      </w:r>
      <w:r w:rsidRPr="004862EA">
        <w:rPr>
          <w:rFonts w:ascii="Arial" w:hAnsi="Arial" w:cs="Arial"/>
        </w:rPr>
        <w:br/>
      </w:r>
      <w:r w:rsidRPr="004862EA">
        <w:rPr>
          <w:rFonts w:ascii="Arial" w:hAnsi="Arial" w:cs="Arial"/>
          <w:shd w:val="clear" w:color="auto" w:fill="FFFFFF"/>
        </w:rPr>
        <w:t xml:space="preserve">De MR probeert de belangen van leerlingen, ouders en personeel zo goed mogelijk te behartigen waarbij </w:t>
      </w:r>
      <w:r>
        <w:rPr>
          <w:rFonts w:ascii="Arial" w:hAnsi="Arial" w:cs="Arial"/>
          <w:shd w:val="clear" w:color="auto" w:fill="FFFFFF"/>
        </w:rPr>
        <w:t>w</w:t>
      </w:r>
      <w:r w:rsidRPr="004862EA">
        <w:rPr>
          <w:rFonts w:ascii="Arial" w:hAnsi="Arial" w:cs="Arial"/>
          <w:shd w:val="clear" w:color="auto" w:fill="FFFFFF"/>
        </w:rPr>
        <w:t xml:space="preserve">ij streven naar een nauw contact met </w:t>
      </w:r>
      <w:r>
        <w:rPr>
          <w:rFonts w:ascii="Arial" w:hAnsi="Arial" w:cs="Arial"/>
          <w:shd w:val="clear" w:color="auto" w:fill="FFFFFF"/>
        </w:rPr>
        <w:t xml:space="preserve">u, als </w:t>
      </w:r>
      <w:r w:rsidRPr="004862EA">
        <w:rPr>
          <w:rFonts w:ascii="Arial" w:hAnsi="Arial" w:cs="Arial"/>
          <w:shd w:val="clear" w:color="auto" w:fill="FFFFFF"/>
        </w:rPr>
        <w:t xml:space="preserve">ouders en </w:t>
      </w:r>
      <w:r>
        <w:rPr>
          <w:rFonts w:ascii="Arial" w:hAnsi="Arial" w:cs="Arial"/>
          <w:shd w:val="clear" w:color="auto" w:fill="FFFFFF"/>
        </w:rPr>
        <w:t xml:space="preserve">de </w:t>
      </w:r>
      <w:r w:rsidRPr="004862EA">
        <w:rPr>
          <w:rFonts w:ascii="Arial" w:hAnsi="Arial" w:cs="Arial"/>
          <w:shd w:val="clear" w:color="auto" w:fill="FFFFFF"/>
        </w:rPr>
        <w:t xml:space="preserve">leerkrachten. </w:t>
      </w:r>
    </w:p>
    <w:p w14:paraId="64E9D519" w14:textId="77777777" w:rsidR="00010EE4" w:rsidRDefault="00010EE4" w:rsidP="00010EE4">
      <w:pPr>
        <w:pStyle w:val="Geenafstand"/>
        <w:rPr>
          <w:rFonts w:ascii="Arial" w:hAnsi="Arial" w:cs="Arial"/>
        </w:rPr>
      </w:pPr>
      <w:r>
        <w:rPr>
          <w:rFonts w:ascii="Arial" w:hAnsi="Arial" w:cs="Arial"/>
        </w:rPr>
        <w:t>Het doel is g</w:t>
      </w:r>
      <w:r w:rsidRPr="00001ECA">
        <w:rPr>
          <w:rFonts w:ascii="Arial" w:hAnsi="Arial" w:cs="Arial"/>
        </w:rPr>
        <w:t xml:space="preserve">evraagd en ongevraagd input geven </w:t>
      </w:r>
      <w:r>
        <w:rPr>
          <w:rFonts w:ascii="Arial" w:hAnsi="Arial" w:cs="Arial"/>
        </w:rPr>
        <w:t>over</w:t>
      </w:r>
      <w:r w:rsidRPr="00001ECA">
        <w:rPr>
          <w:rFonts w:ascii="Arial" w:hAnsi="Arial" w:cs="Arial"/>
        </w:rPr>
        <w:t xml:space="preserve"> het onderwerp kwaliteit van </w:t>
      </w:r>
      <w:r>
        <w:rPr>
          <w:rFonts w:ascii="Arial" w:hAnsi="Arial" w:cs="Arial"/>
        </w:rPr>
        <w:t>het</w:t>
      </w:r>
      <w:r w:rsidRPr="00001ECA">
        <w:rPr>
          <w:rFonts w:ascii="Arial" w:hAnsi="Arial" w:cs="Arial"/>
        </w:rPr>
        <w:t xml:space="preserve"> onderwijs</w:t>
      </w:r>
      <w:r>
        <w:rPr>
          <w:rFonts w:ascii="Arial" w:hAnsi="Arial" w:cs="Arial"/>
        </w:rPr>
        <w:t xml:space="preserve"> binnen De WestWijzer</w:t>
      </w:r>
      <w:r w:rsidRPr="00001ECA">
        <w:rPr>
          <w:rFonts w:ascii="Arial" w:hAnsi="Arial" w:cs="Arial"/>
        </w:rPr>
        <w:t>.</w:t>
      </w:r>
    </w:p>
    <w:p w14:paraId="79A11F15" w14:textId="77777777" w:rsidR="00010EE4" w:rsidRDefault="00010EE4" w:rsidP="00010EE4">
      <w:pPr>
        <w:pStyle w:val="Geenafstand"/>
        <w:rPr>
          <w:rFonts w:ascii="Arial" w:hAnsi="Arial" w:cs="Arial"/>
        </w:rPr>
      </w:pPr>
    </w:p>
    <w:p w14:paraId="35326443" w14:textId="77777777" w:rsidR="00010EE4" w:rsidRPr="004862EA" w:rsidRDefault="00010EE4" w:rsidP="00010EE4">
      <w:pPr>
        <w:pStyle w:val="Geenafstand"/>
        <w:rPr>
          <w:rFonts w:ascii="Arial" w:hAnsi="Arial" w:cs="Arial"/>
          <w:b/>
          <w:bCs/>
        </w:rPr>
      </w:pPr>
      <w:r w:rsidRPr="004862EA">
        <w:rPr>
          <w:rFonts w:ascii="Arial" w:hAnsi="Arial" w:cs="Arial"/>
          <w:shd w:val="clear" w:color="auto" w:fill="FFFFFF"/>
        </w:rPr>
        <w:t xml:space="preserve">Ook staan </w:t>
      </w:r>
      <w:r>
        <w:rPr>
          <w:rFonts w:ascii="Arial" w:hAnsi="Arial" w:cs="Arial"/>
          <w:shd w:val="clear" w:color="auto" w:fill="FFFFFF"/>
        </w:rPr>
        <w:t>w</w:t>
      </w:r>
      <w:r w:rsidRPr="004862EA">
        <w:rPr>
          <w:rFonts w:ascii="Arial" w:hAnsi="Arial" w:cs="Arial"/>
          <w:shd w:val="clear" w:color="auto" w:fill="FFFFFF"/>
        </w:rPr>
        <w:t xml:space="preserve">ij open voor vragen, opmerkingen en reacties. </w:t>
      </w:r>
    </w:p>
    <w:p w14:paraId="693D2D16" w14:textId="77777777" w:rsidR="00010EE4" w:rsidRDefault="00010EE4" w:rsidP="00010EE4">
      <w:pPr>
        <w:pStyle w:val="Geenafstand"/>
        <w:rPr>
          <w:rFonts w:ascii="Arial" w:eastAsia="Times New Roman" w:hAnsi="Arial" w:cs="Arial"/>
          <w:shd w:val="clear" w:color="auto" w:fill="FFFFFF"/>
          <w:lang w:eastAsia="nl-NL"/>
        </w:rPr>
      </w:pPr>
      <w:r w:rsidRPr="00865932">
        <w:rPr>
          <w:rFonts w:ascii="Arial" w:eastAsia="Times New Roman" w:hAnsi="Arial" w:cs="Arial"/>
          <w:shd w:val="clear" w:color="auto" w:fill="FFFFFF"/>
          <w:lang w:eastAsia="nl-NL"/>
        </w:rPr>
        <w:t xml:space="preserve">De MR vergadert </w:t>
      </w:r>
      <w:r>
        <w:rPr>
          <w:rFonts w:ascii="Arial" w:eastAsia="Times New Roman" w:hAnsi="Arial" w:cs="Arial"/>
          <w:shd w:val="clear" w:color="auto" w:fill="FFFFFF"/>
          <w:lang w:eastAsia="nl-NL"/>
        </w:rPr>
        <w:t xml:space="preserve">gemiddeld </w:t>
      </w:r>
      <w:r w:rsidRPr="00865932">
        <w:rPr>
          <w:rFonts w:ascii="Arial" w:eastAsia="Times New Roman" w:hAnsi="Arial" w:cs="Arial"/>
          <w:shd w:val="clear" w:color="auto" w:fill="FFFFFF"/>
          <w:lang w:eastAsia="nl-NL"/>
        </w:rPr>
        <w:t xml:space="preserve">zes keer per jaar. Alle vergaderingen zijn openbaar voor ouders. Mocht u </w:t>
      </w:r>
      <w:r>
        <w:rPr>
          <w:rFonts w:ascii="Arial" w:eastAsia="Times New Roman" w:hAnsi="Arial" w:cs="Arial"/>
          <w:shd w:val="clear" w:color="auto" w:fill="FFFFFF"/>
          <w:lang w:eastAsia="nl-NL"/>
        </w:rPr>
        <w:t>e</w:t>
      </w:r>
      <w:r w:rsidRPr="00865932">
        <w:rPr>
          <w:rFonts w:ascii="Arial" w:eastAsia="Times New Roman" w:hAnsi="Arial" w:cs="Arial"/>
          <w:shd w:val="clear" w:color="auto" w:fill="FFFFFF"/>
          <w:lang w:eastAsia="nl-NL"/>
        </w:rPr>
        <w:t xml:space="preserve">en vergadering willen bijwonen dan </w:t>
      </w:r>
      <w:r>
        <w:rPr>
          <w:rFonts w:ascii="Arial" w:eastAsia="Times New Roman" w:hAnsi="Arial" w:cs="Arial"/>
          <w:shd w:val="clear" w:color="auto" w:fill="FFFFFF"/>
          <w:lang w:eastAsia="nl-NL"/>
        </w:rPr>
        <w:t>bent u van harte welkom</w:t>
      </w:r>
      <w:r w:rsidRPr="00865932">
        <w:rPr>
          <w:rFonts w:ascii="Arial" w:eastAsia="Times New Roman" w:hAnsi="Arial" w:cs="Arial"/>
          <w:shd w:val="clear" w:color="auto" w:fill="FFFFFF"/>
          <w:lang w:eastAsia="nl-NL"/>
        </w:rPr>
        <w:t>.</w:t>
      </w:r>
      <w:r w:rsidRPr="00865932">
        <w:rPr>
          <w:rFonts w:ascii="Arial" w:eastAsia="Times New Roman" w:hAnsi="Arial" w:cs="Arial"/>
          <w:lang w:eastAsia="nl-NL"/>
        </w:rPr>
        <w:br/>
      </w:r>
    </w:p>
    <w:p w14:paraId="6AF7A185" w14:textId="77777777" w:rsidR="00010EE4" w:rsidRPr="00865932" w:rsidRDefault="00010EE4" w:rsidP="00010EE4">
      <w:pPr>
        <w:pStyle w:val="Geenafstand"/>
        <w:rPr>
          <w:rFonts w:ascii="Arial" w:eastAsia="Times New Roman" w:hAnsi="Arial" w:cs="Arial"/>
          <w:shd w:val="clear" w:color="auto" w:fill="FFFFFF"/>
          <w:lang w:eastAsia="nl-NL"/>
        </w:rPr>
      </w:pPr>
      <w:r w:rsidRPr="00865932">
        <w:rPr>
          <w:rFonts w:ascii="Arial" w:eastAsia="Times New Roman" w:hAnsi="Arial" w:cs="Arial"/>
          <w:shd w:val="clear" w:color="auto" w:fill="FFFFFF"/>
          <w:lang w:eastAsia="nl-NL"/>
        </w:rPr>
        <w:t xml:space="preserve">De notulen van elke vergadering worden geplaatst op de website van </w:t>
      </w:r>
      <w:r>
        <w:rPr>
          <w:rFonts w:ascii="Arial" w:eastAsia="Times New Roman" w:hAnsi="Arial" w:cs="Arial"/>
          <w:shd w:val="clear" w:color="auto" w:fill="FFFFFF"/>
          <w:lang w:eastAsia="nl-NL"/>
        </w:rPr>
        <w:t>D</w:t>
      </w:r>
      <w:r w:rsidRPr="00865932">
        <w:rPr>
          <w:rFonts w:ascii="Arial" w:eastAsia="Times New Roman" w:hAnsi="Arial" w:cs="Arial"/>
          <w:shd w:val="clear" w:color="auto" w:fill="FFFFFF"/>
          <w:lang w:eastAsia="nl-NL"/>
        </w:rPr>
        <w:t xml:space="preserve">e WestWijzer, zodat u kunt lezen waar de MR zo al mee bezig is. Dit geldt ook voor de agenda. Deze wordt één week voorafgaande aan het overleg op de website geplaatst zodat u </w:t>
      </w:r>
      <w:r>
        <w:rPr>
          <w:rFonts w:ascii="Arial" w:eastAsia="Times New Roman" w:hAnsi="Arial" w:cs="Arial"/>
          <w:shd w:val="clear" w:color="auto" w:fill="FFFFFF"/>
          <w:lang w:eastAsia="nl-NL"/>
        </w:rPr>
        <w:t xml:space="preserve">op de hoogte bent van de </w:t>
      </w:r>
      <w:r w:rsidRPr="00865932">
        <w:rPr>
          <w:rFonts w:ascii="Arial" w:eastAsia="Times New Roman" w:hAnsi="Arial" w:cs="Arial"/>
          <w:shd w:val="clear" w:color="auto" w:fill="FFFFFF"/>
          <w:lang w:eastAsia="nl-NL"/>
        </w:rPr>
        <w:t xml:space="preserve">bespreekpunten. </w:t>
      </w:r>
    </w:p>
    <w:p w14:paraId="38FC672C" w14:textId="77777777" w:rsidR="00010EE4" w:rsidRDefault="00010EE4" w:rsidP="00010EE4">
      <w:pPr>
        <w:pStyle w:val="Geenafstand"/>
        <w:rPr>
          <w:rFonts w:ascii="Arial" w:eastAsia="Times New Roman" w:hAnsi="Arial" w:cs="Arial"/>
          <w:color w:val="474747"/>
          <w:lang w:eastAsia="nl-NL"/>
        </w:rPr>
      </w:pPr>
    </w:p>
    <w:p w14:paraId="460EE690" w14:textId="77777777" w:rsidR="00010EE4" w:rsidRPr="000303E1" w:rsidRDefault="00010EE4" w:rsidP="00010EE4">
      <w:pPr>
        <w:pStyle w:val="Geenafstand"/>
        <w:rPr>
          <w:rFonts w:ascii="Arial" w:eastAsia="Times New Roman" w:hAnsi="Arial" w:cs="Arial"/>
          <w:color w:val="474747"/>
          <w:sz w:val="16"/>
          <w:szCs w:val="16"/>
          <w:lang w:eastAsia="nl-NL"/>
        </w:rPr>
      </w:pPr>
      <w:r w:rsidRPr="00865932">
        <w:rPr>
          <w:rFonts w:ascii="Arial" w:eastAsia="Times New Roman" w:hAnsi="Arial" w:cs="Arial"/>
          <w:shd w:val="clear" w:color="auto" w:fill="FFFFFF"/>
          <w:lang w:eastAsia="nl-NL"/>
        </w:rPr>
        <w:t>De MR is te bereiken via: </w:t>
      </w:r>
      <w:hyperlink r:id="rId13" w:history="1">
        <w:r w:rsidRPr="00865932">
          <w:rPr>
            <w:rFonts w:ascii="Arial" w:eastAsia="Times New Roman" w:hAnsi="Arial" w:cs="Arial"/>
            <w:u w:val="single"/>
            <w:shd w:val="clear" w:color="auto" w:fill="FFFFFF"/>
            <w:lang w:eastAsia="nl-NL"/>
          </w:rPr>
          <w:t>mr@dewestwijzer.nl</w:t>
        </w:r>
      </w:hyperlink>
      <w:r>
        <w:rPr>
          <w:rFonts w:ascii="Arial" w:eastAsia="Times New Roman" w:hAnsi="Arial" w:cs="Arial"/>
          <w:shd w:val="clear" w:color="auto" w:fill="FFFFFF"/>
          <w:lang w:eastAsia="nl-NL"/>
        </w:rPr>
        <w:t xml:space="preserve">. Natuurlijk kunt u een van ons gewoon aanspreken op het schoolplein. </w:t>
      </w:r>
      <w:r w:rsidRPr="00865932">
        <w:rPr>
          <w:rFonts w:ascii="Arial" w:eastAsia="Times New Roman" w:hAnsi="Arial" w:cs="Arial"/>
          <w:shd w:val="clear" w:color="auto" w:fill="FFFFFF"/>
          <w:lang w:eastAsia="nl-NL"/>
        </w:rPr>
        <w:t> </w:t>
      </w:r>
    </w:p>
    <w:p w14:paraId="44B00B83" w14:textId="77777777" w:rsidR="00010EE4" w:rsidRDefault="00010EE4" w:rsidP="00010EE4">
      <w:pPr>
        <w:pStyle w:val="Geenafstand"/>
        <w:rPr>
          <w:rFonts w:ascii="Arial" w:eastAsia="Times New Roman" w:hAnsi="Arial" w:cs="Arial"/>
          <w:b/>
          <w:bCs/>
          <w:sz w:val="28"/>
          <w:szCs w:val="28"/>
          <w:shd w:val="clear" w:color="auto" w:fill="FFFFFF"/>
          <w:lang w:eastAsia="nl-NL"/>
        </w:rPr>
      </w:pPr>
      <w:r w:rsidRPr="004862EA">
        <w:rPr>
          <w:rFonts w:ascii="Arial" w:eastAsia="Times New Roman" w:hAnsi="Arial" w:cs="Arial"/>
          <w:color w:val="474747"/>
          <w:lang w:eastAsia="nl-NL"/>
        </w:rPr>
        <w:br/>
      </w:r>
      <w:r w:rsidRPr="00865932">
        <w:rPr>
          <w:rFonts w:ascii="Arial" w:eastAsia="Times New Roman" w:hAnsi="Arial" w:cs="Arial"/>
          <w:b/>
          <w:bCs/>
          <w:sz w:val="28"/>
          <w:szCs w:val="28"/>
          <w:shd w:val="clear" w:color="auto" w:fill="FFFFFF"/>
          <w:lang w:eastAsia="nl-NL"/>
        </w:rPr>
        <w:t>Samenstelling</w:t>
      </w:r>
    </w:p>
    <w:p w14:paraId="30B67B54" w14:textId="17DE2CE2" w:rsidR="00010EE4" w:rsidRDefault="00010EE4" w:rsidP="00010EE4">
      <w:pPr>
        <w:pStyle w:val="Geenafstand"/>
        <w:rPr>
          <w:rFonts w:ascii="Arial" w:eastAsia="Times New Roman" w:hAnsi="Arial" w:cs="Arial"/>
          <w:shd w:val="clear" w:color="auto" w:fill="FFFFFF"/>
          <w:lang w:eastAsia="nl-NL"/>
        </w:rPr>
      </w:pPr>
      <w:r>
        <w:rPr>
          <w:rFonts w:ascii="Arial" w:eastAsia="Times New Roman" w:hAnsi="Arial" w:cs="Arial"/>
          <w:shd w:val="clear" w:color="auto" w:fill="FFFFFF"/>
          <w:lang w:eastAsia="nl-NL"/>
        </w:rPr>
        <w:t>De MR</w:t>
      </w:r>
      <w:r w:rsidRPr="00865932">
        <w:rPr>
          <w:rFonts w:ascii="Arial" w:eastAsia="Times New Roman" w:hAnsi="Arial" w:cs="Arial"/>
          <w:shd w:val="clear" w:color="auto" w:fill="FFFFFF"/>
          <w:lang w:eastAsia="nl-NL"/>
        </w:rPr>
        <w:t xml:space="preserve"> </w:t>
      </w:r>
      <w:r>
        <w:rPr>
          <w:rFonts w:ascii="Arial" w:eastAsia="Times New Roman" w:hAnsi="Arial" w:cs="Arial"/>
          <w:shd w:val="clear" w:color="auto" w:fill="FFFFFF"/>
          <w:lang w:eastAsia="nl-NL"/>
        </w:rPr>
        <w:t xml:space="preserve">voor dit schooljaar bestond </w:t>
      </w:r>
      <w:r w:rsidRPr="00865932">
        <w:rPr>
          <w:rFonts w:ascii="Arial" w:eastAsia="Times New Roman" w:hAnsi="Arial" w:cs="Arial"/>
          <w:shd w:val="clear" w:color="auto" w:fill="FFFFFF"/>
          <w:lang w:eastAsia="nl-NL"/>
        </w:rPr>
        <w:t>uit twee leerkrachten en twee ouders.</w:t>
      </w:r>
      <w:r w:rsidRPr="00865932">
        <w:rPr>
          <w:rFonts w:ascii="Arial" w:eastAsia="Times New Roman" w:hAnsi="Arial" w:cs="Arial"/>
          <w:lang w:eastAsia="nl-NL"/>
        </w:rPr>
        <w:br/>
      </w:r>
      <w:r w:rsidRPr="00865932">
        <w:rPr>
          <w:rFonts w:ascii="Arial" w:eastAsia="Times New Roman" w:hAnsi="Arial" w:cs="Arial"/>
          <w:shd w:val="clear" w:color="auto" w:fill="FFFFFF"/>
          <w:lang w:eastAsia="nl-NL"/>
        </w:rPr>
        <w:t>Sjon Kuipers</w:t>
      </w:r>
      <w:r>
        <w:rPr>
          <w:rFonts w:ascii="Arial" w:eastAsia="Times New Roman" w:hAnsi="Arial" w:cs="Arial"/>
          <w:shd w:val="clear" w:color="auto" w:fill="FFFFFF"/>
          <w:lang w:eastAsia="nl-NL"/>
        </w:rPr>
        <w:t xml:space="preserve"> </w:t>
      </w:r>
      <w:r>
        <w:rPr>
          <w:rFonts w:ascii="Arial" w:eastAsia="Times New Roman" w:hAnsi="Arial" w:cs="Arial"/>
          <w:shd w:val="clear" w:color="auto" w:fill="FFFFFF"/>
          <w:lang w:eastAsia="nl-NL"/>
        </w:rPr>
        <w:tab/>
      </w:r>
      <w:r>
        <w:rPr>
          <w:rFonts w:ascii="Arial" w:eastAsia="Times New Roman" w:hAnsi="Arial" w:cs="Arial"/>
          <w:shd w:val="clear" w:color="auto" w:fill="FFFFFF"/>
          <w:lang w:eastAsia="nl-NL"/>
        </w:rPr>
        <w:tab/>
        <w:t>(</w:t>
      </w:r>
      <w:r w:rsidRPr="00865932">
        <w:rPr>
          <w:rFonts w:ascii="Arial" w:eastAsia="Times New Roman" w:hAnsi="Arial" w:cs="Arial"/>
          <w:shd w:val="clear" w:color="auto" w:fill="FFFFFF"/>
          <w:lang w:eastAsia="nl-NL"/>
        </w:rPr>
        <w:t>ouder en voorzitter</w:t>
      </w:r>
      <w:r>
        <w:rPr>
          <w:rFonts w:ascii="Arial" w:eastAsia="Times New Roman" w:hAnsi="Arial" w:cs="Arial"/>
          <w:shd w:val="clear" w:color="auto" w:fill="FFFFFF"/>
          <w:lang w:eastAsia="nl-NL"/>
        </w:rPr>
        <w:t>)</w:t>
      </w:r>
      <w:r w:rsidRPr="00865932">
        <w:rPr>
          <w:rFonts w:ascii="Arial" w:eastAsia="Times New Roman" w:hAnsi="Arial" w:cs="Arial"/>
          <w:lang w:eastAsia="nl-NL"/>
        </w:rPr>
        <w:br/>
      </w:r>
      <w:r>
        <w:rPr>
          <w:rFonts w:ascii="Arial" w:eastAsia="Times New Roman" w:hAnsi="Arial" w:cs="Arial"/>
          <w:shd w:val="clear" w:color="auto" w:fill="FFFFFF"/>
          <w:lang w:eastAsia="nl-NL"/>
        </w:rPr>
        <w:t xml:space="preserve">Ilona Kruiver </w:t>
      </w:r>
      <w:r>
        <w:rPr>
          <w:rFonts w:ascii="Arial" w:eastAsia="Times New Roman" w:hAnsi="Arial" w:cs="Arial"/>
          <w:shd w:val="clear" w:color="auto" w:fill="FFFFFF"/>
          <w:lang w:eastAsia="nl-NL"/>
        </w:rPr>
        <w:tab/>
      </w:r>
      <w:r>
        <w:rPr>
          <w:rFonts w:ascii="Arial" w:eastAsia="Times New Roman" w:hAnsi="Arial" w:cs="Arial"/>
          <w:shd w:val="clear" w:color="auto" w:fill="FFFFFF"/>
          <w:lang w:eastAsia="nl-NL"/>
        </w:rPr>
        <w:tab/>
        <w:t>(</w:t>
      </w:r>
      <w:r w:rsidRPr="00865932">
        <w:rPr>
          <w:rFonts w:ascii="Arial" w:eastAsia="Times New Roman" w:hAnsi="Arial" w:cs="Arial"/>
          <w:shd w:val="clear" w:color="auto" w:fill="FFFFFF"/>
          <w:lang w:eastAsia="nl-NL"/>
        </w:rPr>
        <w:t>ouder</w:t>
      </w:r>
      <w:r>
        <w:rPr>
          <w:rFonts w:ascii="Arial" w:eastAsia="Times New Roman" w:hAnsi="Arial" w:cs="Arial"/>
          <w:shd w:val="clear" w:color="auto" w:fill="FFFFFF"/>
          <w:lang w:eastAsia="nl-NL"/>
        </w:rPr>
        <w:t>)</w:t>
      </w:r>
      <w:r w:rsidRPr="00865932">
        <w:rPr>
          <w:rFonts w:ascii="Arial" w:eastAsia="Times New Roman" w:hAnsi="Arial" w:cs="Arial"/>
          <w:lang w:eastAsia="nl-NL"/>
        </w:rPr>
        <w:br/>
      </w:r>
      <w:r>
        <w:rPr>
          <w:rFonts w:ascii="Arial" w:eastAsia="Times New Roman" w:hAnsi="Arial" w:cs="Arial"/>
          <w:shd w:val="clear" w:color="auto" w:fill="FFFFFF"/>
          <w:lang w:eastAsia="nl-NL"/>
        </w:rPr>
        <w:t>Daphne Wassink</w:t>
      </w:r>
      <w:r>
        <w:rPr>
          <w:rFonts w:ascii="Arial" w:eastAsia="Times New Roman" w:hAnsi="Arial" w:cs="Arial"/>
          <w:shd w:val="clear" w:color="auto" w:fill="FFFFFF"/>
          <w:lang w:eastAsia="nl-NL"/>
        </w:rPr>
        <w:tab/>
        <w:t>(</w:t>
      </w:r>
      <w:r w:rsidRPr="00865932">
        <w:rPr>
          <w:rFonts w:ascii="Arial" w:eastAsia="Times New Roman" w:hAnsi="Arial" w:cs="Arial"/>
          <w:shd w:val="clear" w:color="auto" w:fill="FFFFFF"/>
          <w:lang w:eastAsia="nl-NL"/>
        </w:rPr>
        <w:t>leerkracht, secretaris</w:t>
      </w:r>
      <w:r>
        <w:rPr>
          <w:rFonts w:ascii="Arial" w:eastAsia="Times New Roman" w:hAnsi="Arial" w:cs="Arial"/>
          <w:shd w:val="clear" w:color="auto" w:fill="FFFFFF"/>
          <w:lang w:eastAsia="nl-NL"/>
        </w:rPr>
        <w:t xml:space="preserve">) </w:t>
      </w:r>
      <w:r w:rsidRPr="00865932">
        <w:rPr>
          <w:rFonts w:ascii="Arial" w:eastAsia="Times New Roman" w:hAnsi="Arial" w:cs="Arial"/>
          <w:lang w:eastAsia="nl-NL"/>
        </w:rPr>
        <w:br/>
      </w:r>
      <w:r>
        <w:rPr>
          <w:rFonts w:ascii="Arial" w:eastAsia="Times New Roman" w:hAnsi="Arial" w:cs="Arial"/>
          <w:shd w:val="clear" w:color="auto" w:fill="FFFFFF"/>
          <w:lang w:eastAsia="nl-NL"/>
        </w:rPr>
        <w:t>Klaas Boots                (</w:t>
      </w:r>
      <w:r w:rsidRPr="00865932">
        <w:rPr>
          <w:rFonts w:ascii="Arial" w:eastAsia="Times New Roman" w:hAnsi="Arial" w:cs="Arial"/>
          <w:shd w:val="clear" w:color="auto" w:fill="FFFFFF"/>
          <w:lang w:eastAsia="nl-NL"/>
        </w:rPr>
        <w:t>leerkracht</w:t>
      </w:r>
      <w:r>
        <w:rPr>
          <w:rFonts w:ascii="Arial" w:eastAsia="Times New Roman" w:hAnsi="Arial" w:cs="Arial"/>
          <w:shd w:val="clear" w:color="auto" w:fill="FFFFFF"/>
          <w:lang w:eastAsia="nl-NL"/>
        </w:rPr>
        <w:t xml:space="preserve">) </w:t>
      </w:r>
      <w:r w:rsidRPr="00865932">
        <w:rPr>
          <w:rFonts w:ascii="Arial" w:eastAsia="Times New Roman" w:hAnsi="Arial" w:cs="Arial"/>
          <w:lang w:eastAsia="nl-NL"/>
        </w:rPr>
        <w:br/>
      </w:r>
    </w:p>
    <w:p w14:paraId="63A61E14" w14:textId="77777777" w:rsidR="00010EE4" w:rsidRPr="00DC0DFC" w:rsidRDefault="00010EE4" w:rsidP="00010EE4">
      <w:pPr>
        <w:pStyle w:val="Geenafstand"/>
        <w:rPr>
          <w:rFonts w:ascii="Arial" w:hAnsi="Arial" w:cs="Arial"/>
          <w:b/>
          <w:bCs/>
          <w:i/>
        </w:rPr>
      </w:pPr>
      <w:r w:rsidRPr="00DC0DFC">
        <w:rPr>
          <w:rFonts w:ascii="Arial" w:eastAsia="Times New Roman" w:hAnsi="Arial" w:cs="Arial"/>
          <w:i/>
          <w:shd w:val="clear" w:color="auto" w:fill="FFFFFF"/>
          <w:lang w:eastAsia="nl-NL"/>
        </w:rPr>
        <w:t>D</w:t>
      </w:r>
      <w:r w:rsidRPr="00DC0DFC">
        <w:rPr>
          <w:rFonts w:ascii="Arial" w:eastAsia="Times New Roman" w:hAnsi="Arial" w:cs="Arial"/>
          <w:i/>
          <w:lang w:eastAsia="nl-NL"/>
        </w:rPr>
        <w:t xml:space="preserve">e directie maakt geen onderdeel uit van MR maar neemt op verzoek deel aan de MR vergaderingen. </w:t>
      </w:r>
    </w:p>
    <w:p w14:paraId="6FAE423C" w14:textId="77777777" w:rsidR="000742E7" w:rsidRDefault="000742E7" w:rsidP="000765E8">
      <w:pPr>
        <w:pStyle w:val="Geenafstand"/>
        <w:rPr>
          <w:rFonts w:ascii="Arial" w:hAnsi="Arial" w:cs="Arial"/>
        </w:rPr>
      </w:pPr>
    </w:p>
    <w:sectPr w:rsidR="000742E7" w:rsidSect="00E93942">
      <w:headerReference w:type="default" r:id="rId14"/>
      <w:pgSz w:w="11906" w:h="16838"/>
      <w:pgMar w:top="297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10AFF6" w14:textId="77777777" w:rsidR="00B15C73" w:rsidRDefault="00B15C73" w:rsidP="004862EA">
      <w:pPr>
        <w:spacing w:after="0" w:line="240" w:lineRule="auto"/>
      </w:pPr>
      <w:r>
        <w:separator/>
      </w:r>
    </w:p>
  </w:endnote>
  <w:endnote w:type="continuationSeparator" w:id="0">
    <w:p w14:paraId="2F44D6D4" w14:textId="77777777" w:rsidR="00B15C73" w:rsidRDefault="00B15C73" w:rsidP="004862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AF85E4" w14:textId="77777777" w:rsidR="00B15C73" w:rsidRDefault="00B15C73" w:rsidP="004862EA">
      <w:pPr>
        <w:spacing w:after="0" w:line="240" w:lineRule="auto"/>
      </w:pPr>
      <w:r>
        <w:separator/>
      </w:r>
    </w:p>
  </w:footnote>
  <w:footnote w:type="continuationSeparator" w:id="0">
    <w:p w14:paraId="596493EB" w14:textId="77777777" w:rsidR="00B15C73" w:rsidRDefault="00B15C73" w:rsidP="004862E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2D99A" w14:textId="396F1F73" w:rsidR="004862EA" w:rsidRDefault="004862EA">
    <w:pPr>
      <w:pStyle w:val="Koptekst"/>
      <w:rPr>
        <w:rFonts w:ascii="Arial" w:hAnsi="Arial" w:cs="Arial"/>
        <w:b/>
        <w:bCs/>
        <w:sz w:val="36"/>
        <w:szCs w:val="36"/>
      </w:rPr>
    </w:pPr>
    <w:r w:rsidRPr="004862EA">
      <w:rPr>
        <w:rFonts w:ascii="Arial" w:hAnsi="Arial" w:cs="Arial"/>
        <w:b/>
        <w:bCs/>
        <w:noProof/>
        <w:sz w:val="32"/>
        <w:szCs w:val="32"/>
      </w:rPr>
      <w:drawing>
        <wp:anchor distT="0" distB="0" distL="114300" distR="114300" simplePos="0" relativeHeight="251659264" behindDoc="1" locked="0" layoutInCell="1" allowOverlap="1" wp14:anchorId="1341B1BF" wp14:editId="31CEBA2F">
          <wp:simplePos x="0" y="0"/>
          <wp:positionH relativeFrom="column">
            <wp:posOffset>4538662</wp:posOffset>
          </wp:positionH>
          <wp:positionV relativeFrom="paragraph">
            <wp:posOffset>-162560</wp:posOffset>
          </wp:positionV>
          <wp:extent cx="1933575" cy="1388745"/>
          <wp:effectExtent l="0" t="0" r="9525" b="1905"/>
          <wp:wrapNone/>
          <wp:docPr id="6" name="Afbeelding 6"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138874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sz w:val="36"/>
        <w:szCs w:val="36"/>
      </w:rPr>
      <w:t xml:space="preserve">Jaarverslag </w:t>
    </w:r>
  </w:p>
  <w:p w14:paraId="7020D395" w14:textId="3CE8E9BA" w:rsidR="004862EA" w:rsidRDefault="004862EA">
    <w:pPr>
      <w:pStyle w:val="Koptekst"/>
      <w:rPr>
        <w:rFonts w:ascii="Arial" w:hAnsi="Arial" w:cs="Arial"/>
        <w:b/>
        <w:bCs/>
        <w:sz w:val="36"/>
        <w:szCs w:val="36"/>
      </w:rPr>
    </w:pPr>
    <w:r>
      <w:rPr>
        <w:rFonts w:ascii="Arial" w:hAnsi="Arial" w:cs="Arial"/>
        <w:b/>
        <w:bCs/>
        <w:sz w:val="36"/>
        <w:szCs w:val="36"/>
      </w:rPr>
      <w:t>Medezeggenschapsraad (MR)</w:t>
    </w:r>
  </w:p>
  <w:p w14:paraId="614EB646" w14:textId="23B37C8A" w:rsidR="004862EA" w:rsidRDefault="004862EA">
    <w:pPr>
      <w:pStyle w:val="Koptekst"/>
      <w:rPr>
        <w:rFonts w:ascii="Arial" w:hAnsi="Arial" w:cs="Arial"/>
        <w:b/>
        <w:bCs/>
        <w:sz w:val="36"/>
        <w:szCs w:val="36"/>
      </w:rPr>
    </w:pPr>
  </w:p>
  <w:p w14:paraId="37BD7D32" w14:textId="3C09582E" w:rsidR="004862EA" w:rsidRPr="004862EA" w:rsidRDefault="00010EE4">
    <w:pPr>
      <w:pStyle w:val="Koptekst"/>
      <w:rPr>
        <w:rFonts w:ascii="Arial" w:hAnsi="Arial" w:cs="Arial"/>
        <w:b/>
        <w:bCs/>
      </w:rPr>
    </w:pPr>
    <w:r>
      <w:rPr>
        <w:rFonts w:ascii="Arial" w:hAnsi="Arial" w:cs="Arial"/>
        <w:b/>
        <w:bCs/>
        <w:sz w:val="36"/>
        <w:szCs w:val="36"/>
      </w:rPr>
      <w:t>2024</w:t>
    </w:r>
    <w:r w:rsidR="004862EA">
      <w:rPr>
        <w:rFonts w:ascii="Arial" w:hAnsi="Arial" w:cs="Arial"/>
        <w:b/>
        <w:bCs/>
        <w:sz w:val="36"/>
        <w:szCs w:val="36"/>
      </w:rPr>
      <w:t xml:space="preserve"> – 202</w:t>
    </w:r>
    <w:r>
      <w:rPr>
        <w:rFonts w:ascii="Arial" w:hAnsi="Arial" w:cs="Arial"/>
        <w:b/>
        <w:bCs/>
        <w:sz w:val="36"/>
        <w:szCs w:val="36"/>
      </w:rPr>
      <w:t>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2E6275"/>
    <w:multiLevelType w:val="hybridMultilevel"/>
    <w:tmpl w:val="59986EB4"/>
    <w:lvl w:ilvl="0" w:tplc="04130001">
      <w:start w:val="1"/>
      <w:numFmt w:val="bullet"/>
      <w:lvlText w:val=""/>
      <w:lvlJc w:val="left"/>
      <w:pPr>
        <w:ind w:left="644"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1" w15:restartNumberingAfterBreak="0">
    <w:nsid w:val="145A01D1"/>
    <w:multiLevelType w:val="hybridMultilevel"/>
    <w:tmpl w:val="CC02EE42"/>
    <w:lvl w:ilvl="0" w:tplc="E96699D8">
      <w:start w:val="1"/>
      <w:numFmt w:val="decimal"/>
      <w:lvlText w:val="%1."/>
      <w:lvlJc w:val="left"/>
      <w:pPr>
        <w:ind w:left="720" w:hanging="360"/>
      </w:pPr>
      <w:rPr>
        <w:rFonts w:ascii="Arial" w:hAnsi="Arial" w:cs="Arial" w:hint="default"/>
        <w:b/>
        <w:bCs/>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14972589"/>
    <w:multiLevelType w:val="hybridMultilevel"/>
    <w:tmpl w:val="F8825F64"/>
    <w:lvl w:ilvl="0" w:tplc="F4785C6C">
      <w:start w:val="1"/>
      <w:numFmt w:val="decimal"/>
      <w:lvlText w:val="%1."/>
      <w:lvlJc w:val="left"/>
      <w:pPr>
        <w:ind w:left="720" w:hanging="360"/>
      </w:pPr>
      <w:rPr>
        <w:b/>
        <w:bCs/>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1A14382D"/>
    <w:multiLevelType w:val="hybridMultilevel"/>
    <w:tmpl w:val="FFF042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20C6046D"/>
    <w:multiLevelType w:val="hybridMultilevel"/>
    <w:tmpl w:val="F32C9138"/>
    <w:lvl w:ilvl="0" w:tplc="DAB862DE">
      <w:start w:val="3"/>
      <w:numFmt w:val="bullet"/>
      <w:lvlText w:val="-"/>
      <w:lvlJc w:val="left"/>
      <w:pPr>
        <w:ind w:left="720" w:hanging="360"/>
      </w:pPr>
      <w:rPr>
        <w:rFonts w:ascii="Calibri" w:eastAsia="Times New Roman" w:hAnsi="Calibri" w:cs="Arial" w:hint="default"/>
        <w:b w:val="0"/>
        <w:sz w:val="22"/>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5" w15:restartNumberingAfterBreak="0">
    <w:nsid w:val="3FCB21AE"/>
    <w:multiLevelType w:val="hybridMultilevel"/>
    <w:tmpl w:val="2B360CF4"/>
    <w:lvl w:ilvl="0" w:tplc="013A6D94">
      <w:numFmt w:val="bullet"/>
      <w:lvlText w:val="-"/>
      <w:lvlJc w:val="left"/>
      <w:pPr>
        <w:ind w:left="720" w:hanging="360"/>
      </w:pPr>
      <w:rPr>
        <w:rFonts w:ascii="Arial" w:eastAsiaTheme="minorHAnsi"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41DA0167"/>
    <w:multiLevelType w:val="hybridMultilevel"/>
    <w:tmpl w:val="A17ECF34"/>
    <w:lvl w:ilvl="0" w:tplc="439AD090">
      <w:start w:val="6"/>
      <w:numFmt w:val="bullet"/>
      <w:lvlText w:val="-"/>
      <w:lvlJc w:val="left"/>
      <w:pPr>
        <w:ind w:left="1800" w:hanging="360"/>
      </w:pPr>
      <w:rPr>
        <w:rFonts w:ascii="Calibri" w:eastAsia="Times New Roman" w:hAnsi="Calibri" w:cs="Calibri" w:hint="default"/>
      </w:rPr>
    </w:lvl>
    <w:lvl w:ilvl="1" w:tplc="04130003" w:tentative="1">
      <w:start w:val="1"/>
      <w:numFmt w:val="bullet"/>
      <w:lvlText w:val="o"/>
      <w:lvlJc w:val="left"/>
      <w:pPr>
        <w:ind w:left="2520" w:hanging="360"/>
      </w:pPr>
      <w:rPr>
        <w:rFonts w:ascii="Courier New" w:hAnsi="Courier New" w:cs="Courier New" w:hint="default"/>
      </w:rPr>
    </w:lvl>
    <w:lvl w:ilvl="2" w:tplc="04130005" w:tentative="1">
      <w:start w:val="1"/>
      <w:numFmt w:val="bullet"/>
      <w:lvlText w:val=""/>
      <w:lvlJc w:val="left"/>
      <w:pPr>
        <w:ind w:left="3240" w:hanging="360"/>
      </w:pPr>
      <w:rPr>
        <w:rFonts w:ascii="Wingdings" w:hAnsi="Wingdings" w:hint="default"/>
      </w:rPr>
    </w:lvl>
    <w:lvl w:ilvl="3" w:tplc="04130001" w:tentative="1">
      <w:start w:val="1"/>
      <w:numFmt w:val="bullet"/>
      <w:lvlText w:val=""/>
      <w:lvlJc w:val="left"/>
      <w:pPr>
        <w:ind w:left="3960" w:hanging="360"/>
      </w:pPr>
      <w:rPr>
        <w:rFonts w:ascii="Symbol" w:hAnsi="Symbol" w:hint="default"/>
      </w:rPr>
    </w:lvl>
    <w:lvl w:ilvl="4" w:tplc="04130003" w:tentative="1">
      <w:start w:val="1"/>
      <w:numFmt w:val="bullet"/>
      <w:lvlText w:val="o"/>
      <w:lvlJc w:val="left"/>
      <w:pPr>
        <w:ind w:left="4680" w:hanging="360"/>
      </w:pPr>
      <w:rPr>
        <w:rFonts w:ascii="Courier New" w:hAnsi="Courier New" w:cs="Courier New" w:hint="default"/>
      </w:rPr>
    </w:lvl>
    <w:lvl w:ilvl="5" w:tplc="04130005" w:tentative="1">
      <w:start w:val="1"/>
      <w:numFmt w:val="bullet"/>
      <w:lvlText w:val=""/>
      <w:lvlJc w:val="left"/>
      <w:pPr>
        <w:ind w:left="5400" w:hanging="360"/>
      </w:pPr>
      <w:rPr>
        <w:rFonts w:ascii="Wingdings" w:hAnsi="Wingdings" w:hint="default"/>
      </w:rPr>
    </w:lvl>
    <w:lvl w:ilvl="6" w:tplc="04130001" w:tentative="1">
      <w:start w:val="1"/>
      <w:numFmt w:val="bullet"/>
      <w:lvlText w:val=""/>
      <w:lvlJc w:val="left"/>
      <w:pPr>
        <w:ind w:left="6120" w:hanging="360"/>
      </w:pPr>
      <w:rPr>
        <w:rFonts w:ascii="Symbol" w:hAnsi="Symbol" w:hint="default"/>
      </w:rPr>
    </w:lvl>
    <w:lvl w:ilvl="7" w:tplc="04130003" w:tentative="1">
      <w:start w:val="1"/>
      <w:numFmt w:val="bullet"/>
      <w:lvlText w:val="o"/>
      <w:lvlJc w:val="left"/>
      <w:pPr>
        <w:ind w:left="6840" w:hanging="360"/>
      </w:pPr>
      <w:rPr>
        <w:rFonts w:ascii="Courier New" w:hAnsi="Courier New" w:cs="Courier New" w:hint="default"/>
      </w:rPr>
    </w:lvl>
    <w:lvl w:ilvl="8" w:tplc="04130005" w:tentative="1">
      <w:start w:val="1"/>
      <w:numFmt w:val="bullet"/>
      <w:lvlText w:val=""/>
      <w:lvlJc w:val="left"/>
      <w:pPr>
        <w:ind w:left="7560" w:hanging="360"/>
      </w:pPr>
      <w:rPr>
        <w:rFonts w:ascii="Wingdings" w:hAnsi="Wingdings" w:hint="default"/>
      </w:rPr>
    </w:lvl>
  </w:abstractNum>
  <w:abstractNum w:abstractNumId="7" w15:restartNumberingAfterBreak="0">
    <w:nsid w:val="43BC56F7"/>
    <w:multiLevelType w:val="hybridMultilevel"/>
    <w:tmpl w:val="9B524772"/>
    <w:lvl w:ilvl="0" w:tplc="31E0B48A">
      <w:start w:val="6"/>
      <w:numFmt w:val="bullet"/>
      <w:lvlText w:val="-"/>
      <w:lvlJc w:val="left"/>
      <w:pPr>
        <w:ind w:left="720" w:hanging="360"/>
      </w:pPr>
      <w:rPr>
        <w:rFonts w:ascii="Calibri" w:eastAsia="Times New Roman"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8" w15:restartNumberingAfterBreak="0">
    <w:nsid w:val="52BF3956"/>
    <w:multiLevelType w:val="hybridMultilevel"/>
    <w:tmpl w:val="3E90673C"/>
    <w:lvl w:ilvl="0" w:tplc="B30441A2">
      <w:start w:val="4"/>
      <w:numFmt w:val="bullet"/>
      <w:lvlText w:val="-"/>
      <w:lvlJc w:val="left"/>
      <w:pPr>
        <w:ind w:left="1800" w:hanging="360"/>
      </w:pPr>
      <w:rPr>
        <w:rFonts w:ascii="Calibri" w:eastAsia="Times New Roman" w:hAnsi="Calibri" w:cs="Calibri" w:hint="default"/>
      </w:rPr>
    </w:lvl>
    <w:lvl w:ilvl="1" w:tplc="04130003">
      <w:start w:val="1"/>
      <w:numFmt w:val="bullet"/>
      <w:lvlText w:val="o"/>
      <w:lvlJc w:val="left"/>
      <w:pPr>
        <w:ind w:left="2520" w:hanging="360"/>
      </w:pPr>
      <w:rPr>
        <w:rFonts w:ascii="Courier New" w:hAnsi="Courier New" w:cs="Courier New" w:hint="default"/>
      </w:rPr>
    </w:lvl>
    <w:lvl w:ilvl="2" w:tplc="04130005">
      <w:start w:val="1"/>
      <w:numFmt w:val="bullet"/>
      <w:lvlText w:val=""/>
      <w:lvlJc w:val="left"/>
      <w:pPr>
        <w:ind w:left="3240" w:hanging="360"/>
      </w:pPr>
      <w:rPr>
        <w:rFonts w:ascii="Wingdings" w:hAnsi="Wingdings" w:hint="default"/>
      </w:rPr>
    </w:lvl>
    <w:lvl w:ilvl="3" w:tplc="04130001">
      <w:start w:val="1"/>
      <w:numFmt w:val="bullet"/>
      <w:lvlText w:val=""/>
      <w:lvlJc w:val="left"/>
      <w:pPr>
        <w:ind w:left="3960" w:hanging="360"/>
      </w:pPr>
      <w:rPr>
        <w:rFonts w:ascii="Symbol" w:hAnsi="Symbol" w:hint="default"/>
      </w:rPr>
    </w:lvl>
    <w:lvl w:ilvl="4" w:tplc="04130003">
      <w:start w:val="1"/>
      <w:numFmt w:val="bullet"/>
      <w:lvlText w:val="o"/>
      <w:lvlJc w:val="left"/>
      <w:pPr>
        <w:ind w:left="4680" w:hanging="360"/>
      </w:pPr>
      <w:rPr>
        <w:rFonts w:ascii="Courier New" w:hAnsi="Courier New" w:cs="Courier New" w:hint="default"/>
      </w:rPr>
    </w:lvl>
    <w:lvl w:ilvl="5" w:tplc="04130005">
      <w:start w:val="1"/>
      <w:numFmt w:val="bullet"/>
      <w:lvlText w:val=""/>
      <w:lvlJc w:val="left"/>
      <w:pPr>
        <w:ind w:left="5400" w:hanging="360"/>
      </w:pPr>
      <w:rPr>
        <w:rFonts w:ascii="Wingdings" w:hAnsi="Wingdings" w:hint="default"/>
      </w:rPr>
    </w:lvl>
    <w:lvl w:ilvl="6" w:tplc="04130001">
      <w:start w:val="1"/>
      <w:numFmt w:val="bullet"/>
      <w:lvlText w:val=""/>
      <w:lvlJc w:val="left"/>
      <w:pPr>
        <w:ind w:left="6120" w:hanging="360"/>
      </w:pPr>
      <w:rPr>
        <w:rFonts w:ascii="Symbol" w:hAnsi="Symbol" w:hint="default"/>
      </w:rPr>
    </w:lvl>
    <w:lvl w:ilvl="7" w:tplc="04130003">
      <w:start w:val="1"/>
      <w:numFmt w:val="bullet"/>
      <w:lvlText w:val="o"/>
      <w:lvlJc w:val="left"/>
      <w:pPr>
        <w:ind w:left="6840" w:hanging="360"/>
      </w:pPr>
      <w:rPr>
        <w:rFonts w:ascii="Courier New" w:hAnsi="Courier New" w:cs="Courier New" w:hint="default"/>
      </w:rPr>
    </w:lvl>
    <w:lvl w:ilvl="8" w:tplc="04130005">
      <w:start w:val="1"/>
      <w:numFmt w:val="bullet"/>
      <w:lvlText w:val=""/>
      <w:lvlJc w:val="left"/>
      <w:pPr>
        <w:ind w:left="7560" w:hanging="360"/>
      </w:pPr>
      <w:rPr>
        <w:rFonts w:ascii="Wingdings" w:hAnsi="Wingdings" w:hint="default"/>
      </w:rPr>
    </w:lvl>
  </w:abstractNum>
  <w:abstractNum w:abstractNumId="9" w15:restartNumberingAfterBreak="0">
    <w:nsid w:val="540A4463"/>
    <w:multiLevelType w:val="hybridMultilevel"/>
    <w:tmpl w:val="9B8E294A"/>
    <w:lvl w:ilvl="0" w:tplc="04130001">
      <w:start w:val="1"/>
      <w:numFmt w:val="bullet"/>
      <w:lvlText w:val=""/>
      <w:lvlJc w:val="left"/>
      <w:pPr>
        <w:ind w:left="1440" w:hanging="360"/>
      </w:pPr>
      <w:rPr>
        <w:rFonts w:ascii="Symbol" w:hAnsi="Symbol" w:hint="default"/>
      </w:rPr>
    </w:lvl>
    <w:lvl w:ilvl="1" w:tplc="04130003">
      <w:start w:val="1"/>
      <w:numFmt w:val="bullet"/>
      <w:lvlText w:val="o"/>
      <w:lvlJc w:val="left"/>
      <w:pPr>
        <w:ind w:left="2160" w:hanging="360"/>
      </w:pPr>
      <w:rPr>
        <w:rFonts w:ascii="Courier New" w:hAnsi="Courier New" w:cs="Courier New" w:hint="default"/>
      </w:rPr>
    </w:lvl>
    <w:lvl w:ilvl="2" w:tplc="04130005">
      <w:start w:val="1"/>
      <w:numFmt w:val="bullet"/>
      <w:lvlText w:val=""/>
      <w:lvlJc w:val="left"/>
      <w:pPr>
        <w:ind w:left="2880" w:hanging="360"/>
      </w:pPr>
      <w:rPr>
        <w:rFonts w:ascii="Wingdings" w:hAnsi="Wingdings" w:hint="default"/>
      </w:rPr>
    </w:lvl>
    <w:lvl w:ilvl="3" w:tplc="04130001">
      <w:start w:val="1"/>
      <w:numFmt w:val="bullet"/>
      <w:lvlText w:val=""/>
      <w:lvlJc w:val="left"/>
      <w:pPr>
        <w:ind w:left="3600" w:hanging="360"/>
      </w:pPr>
      <w:rPr>
        <w:rFonts w:ascii="Symbol" w:hAnsi="Symbol" w:hint="default"/>
      </w:rPr>
    </w:lvl>
    <w:lvl w:ilvl="4" w:tplc="04130003">
      <w:start w:val="1"/>
      <w:numFmt w:val="bullet"/>
      <w:lvlText w:val="o"/>
      <w:lvlJc w:val="left"/>
      <w:pPr>
        <w:ind w:left="4320" w:hanging="360"/>
      </w:pPr>
      <w:rPr>
        <w:rFonts w:ascii="Courier New" w:hAnsi="Courier New" w:cs="Courier New" w:hint="default"/>
      </w:rPr>
    </w:lvl>
    <w:lvl w:ilvl="5" w:tplc="04130005">
      <w:start w:val="1"/>
      <w:numFmt w:val="bullet"/>
      <w:lvlText w:val=""/>
      <w:lvlJc w:val="left"/>
      <w:pPr>
        <w:ind w:left="5040" w:hanging="360"/>
      </w:pPr>
      <w:rPr>
        <w:rFonts w:ascii="Wingdings" w:hAnsi="Wingdings" w:hint="default"/>
      </w:rPr>
    </w:lvl>
    <w:lvl w:ilvl="6" w:tplc="04130001">
      <w:start w:val="1"/>
      <w:numFmt w:val="bullet"/>
      <w:lvlText w:val=""/>
      <w:lvlJc w:val="left"/>
      <w:pPr>
        <w:ind w:left="5760" w:hanging="360"/>
      </w:pPr>
      <w:rPr>
        <w:rFonts w:ascii="Symbol" w:hAnsi="Symbol" w:hint="default"/>
      </w:rPr>
    </w:lvl>
    <w:lvl w:ilvl="7" w:tplc="04130003">
      <w:start w:val="1"/>
      <w:numFmt w:val="bullet"/>
      <w:lvlText w:val="o"/>
      <w:lvlJc w:val="left"/>
      <w:pPr>
        <w:ind w:left="6480" w:hanging="360"/>
      </w:pPr>
      <w:rPr>
        <w:rFonts w:ascii="Courier New" w:hAnsi="Courier New" w:cs="Courier New" w:hint="default"/>
      </w:rPr>
    </w:lvl>
    <w:lvl w:ilvl="8" w:tplc="04130005">
      <w:start w:val="1"/>
      <w:numFmt w:val="bullet"/>
      <w:lvlText w:val=""/>
      <w:lvlJc w:val="left"/>
      <w:pPr>
        <w:ind w:left="7200" w:hanging="360"/>
      </w:pPr>
      <w:rPr>
        <w:rFonts w:ascii="Wingdings" w:hAnsi="Wingdings" w:hint="default"/>
      </w:rPr>
    </w:lvl>
  </w:abstractNum>
  <w:abstractNum w:abstractNumId="10" w15:restartNumberingAfterBreak="0">
    <w:nsid w:val="56F009B1"/>
    <w:multiLevelType w:val="hybridMultilevel"/>
    <w:tmpl w:val="E9027760"/>
    <w:lvl w:ilvl="0" w:tplc="04130001">
      <w:start w:val="1"/>
      <w:numFmt w:val="bullet"/>
      <w:lvlText w:val=""/>
      <w:lvlJc w:val="left"/>
      <w:pPr>
        <w:ind w:left="1440" w:hanging="360"/>
      </w:pPr>
      <w:rPr>
        <w:rFonts w:ascii="Symbol" w:hAnsi="Symbol" w:hint="default"/>
      </w:rPr>
    </w:lvl>
    <w:lvl w:ilvl="1" w:tplc="04130003">
      <w:start w:val="1"/>
      <w:numFmt w:val="bullet"/>
      <w:lvlText w:val="o"/>
      <w:lvlJc w:val="left"/>
      <w:pPr>
        <w:ind w:left="2160" w:hanging="360"/>
      </w:pPr>
      <w:rPr>
        <w:rFonts w:ascii="Courier New" w:hAnsi="Courier New" w:cs="Courier New" w:hint="default"/>
      </w:rPr>
    </w:lvl>
    <w:lvl w:ilvl="2" w:tplc="04130005">
      <w:start w:val="1"/>
      <w:numFmt w:val="bullet"/>
      <w:lvlText w:val=""/>
      <w:lvlJc w:val="left"/>
      <w:pPr>
        <w:ind w:left="2880" w:hanging="360"/>
      </w:pPr>
      <w:rPr>
        <w:rFonts w:ascii="Wingdings" w:hAnsi="Wingdings" w:hint="default"/>
      </w:rPr>
    </w:lvl>
    <w:lvl w:ilvl="3" w:tplc="04130001">
      <w:start w:val="1"/>
      <w:numFmt w:val="bullet"/>
      <w:lvlText w:val=""/>
      <w:lvlJc w:val="left"/>
      <w:pPr>
        <w:ind w:left="3600" w:hanging="360"/>
      </w:pPr>
      <w:rPr>
        <w:rFonts w:ascii="Symbol" w:hAnsi="Symbol" w:hint="default"/>
      </w:rPr>
    </w:lvl>
    <w:lvl w:ilvl="4" w:tplc="04130003">
      <w:start w:val="1"/>
      <w:numFmt w:val="bullet"/>
      <w:lvlText w:val="o"/>
      <w:lvlJc w:val="left"/>
      <w:pPr>
        <w:ind w:left="4320" w:hanging="360"/>
      </w:pPr>
      <w:rPr>
        <w:rFonts w:ascii="Courier New" w:hAnsi="Courier New" w:cs="Courier New" w:hint="default"/>
      </w:rPr>
    </w:lvl>
    <w:lvl w:ilvl="5" w:tplc="04130005">
      <w:start w:val="1"/>
      <w:numFmt w:val="bullet"/>
      <w:lvlText w:val=""/>
      <w:lvlJc w:val="left"/>
      <w:pPr>
        <w:ind w:left="5040" w:hanging="360"/>
      </w:pPr>
      <w:rPr>
        <w:rFonts w:ascii="Wingdings" w:hAnsi="Wingdings" w:hint="default"/>
      </w:rPr>
    </w:lvl>
    <w:lvl w:ilvl="6" w:tplc="04130001">
      <w:start w:val="1"/>
      <w:numFmt w:val="bullet"/>
      <w:lvlText w:val=""/>
      <w:lvlJc w:val="left"/>
      <w:pPr>
        <w:ind w:left="5760" w:hanging="360"/>
      </w:pPr>
      <w:rPr>
        <w:rFonts w:ascii="Symbol" w:hAnsi="Symbol" w:hint="default"/>
      </w:rPr>
    </w:lvl>
    <w:lvl w:ilvl="7" w:tplc="04130003">
      <w:start w:val="1"/>
      <w:numFmt w:val="bullet"/>
      <w:lvlText w:val="o"/>
      <w:lvlJc w:val="left"/>
      <w:pPr>
        <w:ind w:left="6480" w:hanging="360"/>
      </w:pPr>
      <w:rPr>
        <w:rFonts w:ascii="Courier New" w:hAnsi="Courier New" w:cs="Courier New" w:hint="default"/>
      </w:rPr>
    </w:lvl>
    <w:lvl w:ilvl="8" w:tplc="04130005">
      <w:start w:val="1"/>
      <w:numFmt w:val="bullet"/>
      <w:lvlText w:val=""/>
      <w:lvlJc w:val="left"/>
      <w:pPr>
        <w:ind w:left="7200" w:hanging="360"/>
      </w:pPr>
      <w:rPr>
        <w:rFonts w:ascii="Wingdings" w:hAnsi="Wingdings" w:hint="default"/>
      </w:rPr>
    </w:lvl>
  </w:abstractNum>
  <w:abstractNum w:abstractNumId="11" w15:restartNumberingAfterBreak="0">
    <w:nsid w:val="7B4722AE"/>
    <w:multiLevelType w:val="hybridMultilevel"/>
    <w:tmpl w:val="E702E1B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717508058">
    <w:abstractNumId w:val="0"/>
  </w:num>
  <w:num w:numId="2" w16cid:durableId="649675004">
    <w:abstractNumId w:val="0"/>
  </w:num>
  <w:num w:numId="3" w16cid:durableId="764761867">
    <w:abstractNumId w:val="2"/>
  </w:num>
  <w:num w:numId="4" w16cid:durableId="1236820930">
    <w:abstractNumId w:val="9"/>
  </w:num>
  <w:num w:numId="5" w16cid:durableId="901790108">
    <w:abstractNumId w:val="8"/>
  </w:num>
  <w:num w:numId="6" w16cid:durableId="62991442">
    <w:abstractNumId w:val="6"/>
  </w:num>
  <w:num w:numId="7" w16cid:durableId="590352980">
    <w:abstractNumId w:val="11"/>
  </w:num>
  <w:num w:numId="8" w16cid:durableId="1701125928">
    <w:abstractNumId w:val="10"/>
  </w:num>
  <w:num w:numId="9" w16cid:durableId="303705234">
    <w:abstractNumId w:val="9"/>
  </w:num>
  <w:num w:numId="10" w16cid:durableId="261034196">
    <w:abstractNumId w:val="5"/>
  </w:num>
  <w:num w:numId="11" w16cid:durableId="1545017663">
    <w:abstractNumId w:val="9"/>
  </w:num>
  <w:num w:numId="12" w16cid:durableId="111831624">
    <w:abstractNumId w:val="7"/>
  </w:num>
  <w:num w:numId="13" w16cid:durableId="977029527">
    <w:abstractNumId w:val="4"/>
  </w:num>
  <w:num w:numId="14" w16cid:durableId="169031653">
    <w:abstractNumId w:val="1"/>
  </w:num>
  <w:num w:numId="15" w16cid:durableId="169040150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62EA"/>
    <w:rsid w:val="00001ECA"/>
    <w:rsid w:val="00010EE4"/>
    <w:rsid w:val="00011C85"/>
    <w:rsid w:val="00013490"/>
    <w:rsid w:val="00014919"/>
    <w:rsid w:val="00015173"/>
    <w:rsid w:val="0002022A"/>
    <w:rsid w:val="000303E1"/>
    <w:rsid w:val="000334DB"/>
    <w:rsid w:val="00040523"/>
    <w:rsid w:val="000564FC"/>
    <w:rsid w:val="0007422A"/>
    <w:rsid w:val="000742E7"/>
    <w:rsid w:val="000765E8"/>
    <w:rsid w:val="000803BC"/>
    <w:rsid w:val="00083E70"/>
    <w:rsid w:val="0008423E"/>
    <w:rsid w:val="000946BB"/>
    <w:rsid w:val="000A255B"/>
    <w:rsid w:val="000C637E"/>
    <w:rsid w:val="000D0BD5"/>
    <w:rsid w:val="000E0019"/>
    <w:rsid w:val="000E7122"/>
    <w:rsid w:val="00104DAA"/>
    <w:rsid w:val="00115237"/>
    <w:rsid w:val="001413E8"/>
    <w:rsid w:val="001457F4"/>
    <w:rsid w:val="001474A0"/>
    <w:rsid w:val="00147FCA"/>
    <w:rsid w:val="00150977"/>
    <w:rsid w:val="0016332B"/>
    <w:rsid w:val="0018417D"/>
    <w:rsid w:val="001D4D2C"/>
    <w:rsid w:val="001E2337"/>
    <w:rsid w:val="001F39B0"/>
    <w:rsid w:val="001F4978"/>
    <w:rsid w:val="001F607A"/>
    <w:rsid w:val="001F7DB1"/>
    <w:rsid w:val="0022222C"/>
    <w:rsid w:val="00222413"/>
    <w:rsid w:val="0022464C"/>
    <w:rsid w:val="00225D14"/>
    <w:rsid w:val="00262A3A"/>
    <w:rsid w:val="00283FA3"/>
    <w:rsid w:val="00284A87"/>
    <w:rsid w:val="0029544C"/>
    <w:rsid w:val="002A477F"/>
    <w:rsid w:val="002B10DB"/>
    <w:rsid w:val="002C3894"/>
    <w:rsid w:val="00303ADA"/>
    <w:rsid w:val="00310FC9"/>
    <w:rsid w:val="003140D2"/>
    <w:rsid w:val="003365C3"/>
    <w:rsid w:val="00340968"/>
    <w:rsid w:val="00344FE2"/>
    <w:rsid w:val="003471A6"/>
    <w:rsid w:val="003503D7"/>
    <w:rsid w:val="00350741"/>
    <w:rsid w:val="0037582A"/>
    <w:rsid w:val="00377A70"/>
    <w:rsid w:val="00380C32"/>
    <w:rsid w:val="00381674"/>
    <w:rsid w:val="003834DB"/>
    <w:rsid w:val="00385A81"/>
    <w:rsid w:val="003A4917"/>
    <w:rsid w:val="003A647C"/>
    <w:rsid w:val="003B717B"/>
    <w:rsid w:val="003D17B2"/>
    <w:rsid w:val="003D6717"/>
    <w:rsid w:val="00404B32"/>
    <w:rsid w:val="004073DE"/>
    <w:rsid w:val="0041230F"/>
    <w:rsid w:val="00414055"/>
    <w:rsid w:val="00415570"/>
    <w:rsid w:val="0047485C"/>
    <w:rsid w:val="00482724"/>
    <w:rsid w:val="004862EA"/>
    <w:rsid w:val="004962AF"/>
    <w:rsid w:val="004A72B4"/>
    <w:rsid w:val="004C27A6"/>
    <w:rsid w:val="004C2CA5"/>
    <w:rsid w:val="004C6142"/>
    <w:rsid w:val="004F3AC2"/>
    <w:rsid w:val="004F5F73"/>
    <w:rsid w:val="005175A1"/>
    <w:rsid w:val="005A6790"/>
    <w:rsid w:val="005B1561"/>
    <w:rsid w:val="005B6558"/>
    <w:rsid w:val="005C4945"/>
    <w:rsid w:val="005C6A80"/>
    <w:rsid w:val="005F2740"/>
    <w:rsid w:val="00613A9B"/>
    <w:rsid w:val="0062697C"/>
    <w:rsid w:val="006316D2"/>
    <w:rsid w:val="00654A26"/>
    <w:rsid w:val="00655E2C"/>
    <w:rsid w:val="00662053"/>
    <w:rsid w:val="006624FE"/>
    <w:rsid w:val="00667E72"/>
    <w:rsid w:val="006B5038"/>
    <w:rsid w:val="006C2923"/>
    <w:rsid w:val="006F1A91"/>
    <w:rsid w:val="00731729"/>
    <w:rsid w:val="00752536"/>
    <w:rsid w:val="00760E37"/>
    <w:rsid w:val="00776AA2"/>
    <w:rsid w:val="0078197A"/>
    <w:rsid w:val="00794579"/>
    <w:rsid w:val="00796EB9"/>
    <w:rsid w:val="007B3809"/>
    <w:rsid w:val="007C027B"/>
    <w:rsid w:val="007D0E57"/>
    <w:rsid w:val="007F0EDA"/>
    <w:rsid w:val="00815183"/>
    <w:rsid w:val="00827D5F"/>
    <w:rsid w:val="00841BB0"/>
    <w:rsid w:val="00842CC4"/>
    <w:rsid w:val="00845DD7"/>
    <w:rsid w:val="00850C67"/>
    <w:rsid w:val="00856819"/>
    <w:rsid w:val="008643EA"/>
    <w:rsid w:val="008657A3"/>
    <w:rsid w:val="00865932"/>
    <w:rsid w:val="008806BB"/>
    <w:rsid w:val="0088107E"/>
    <w:rsid w:val="00896FDC"/>
    <w:rsid w:val="008B7860"/>
    <w:rsid w:val="008C6900"/>
    <w:rsid w:val="008C6EA3"/>
    <w:rsid w:val="008D665B"/>
    <w:rsid w:val="008E733D"/>
    <w:rsid w:val="00917ACF"/>
    <w:rsid w:val="00923BA1"/>
    <w:rsid w:val="0093036F"/>
    <w:rsid w:val="00931284"/>
    <w:rsid w:val="00932155"/>
    <w:rsid w:val="00975B46"/>
    <w:rsid w:val="009B26CF"/>
    <w:rsid w:val="009B71B6"/>
    <w:rsid w:val="009D2435"/>
    <w:rsid w:val="009D2963"/>
    <w:rsid w:val="009D74C3"/>
    <w:rsid w:val="009F2164"/>
    <w:rsid w:val="009F46DA"/>
    <w:rsid w:val="009F4B3F"/>
    <w:rsid w:val="00A072F3"/>
    <w:rsid w:val="00A11A59"/>
    <w:rsid w:val="00A12585"/>
    <w:rsid w:val="00A1469E"/>
    <w:rsid w:val="00A229CB"/>
    <w:rsid w:val="00A23FAD"/>
    <w:rsid w:val="00A530E7"/>
    <w:rsid w:val="00A859C5"/>
    <w:rsid w:val="00A9485F"/>
    <w:rsid w:val="00AB3969"/>
    <w:rsid w:val="00AE44CC"/>
    <w:rsid w:val="00AE7577"/>
    <w:rsid w:val="00B05B4D"/>
    <w:rsid w:val="00B1283D"/>
    <w:rsid w:val="00B15193"/>
    <w:rsid w:val="00B15C73"/>
    <w:rsid w:val="00B20F7E"/>
    <w:rsid w:val="00B304B4"/>
    <w:rsid w:val="00B3279D"/>
    <w:rsid w:val="00B3473F"/>
    <w:rsid w:val="00B83518"/>
    <w:rsid w:val="00B9506C"/>
    <w:rsid w:val="00BC1E47"/>
    <w:rsid w:val="00BC609A"/>
    <w:rsid w:val="00BD480F"/>
    <w:rsid w:val="00BE0C0B"/>
    <w:rsid w:val="00BE2CB0"/>
    <w:rsid w:val="00BE4D08"/>
    <w:rsid w:val="00BF7752"/>
    <w:rsid w:val="00C136FF"/>
    <w:rsid w:val="00C2291E"/>
    <w:rsid w:val="00C22DE4"/>
    <w:rsid w:val="00C30B44"/>
    <w:rsid w:val="00C41B44"/>
    <w:rsid w:val="00C44256"/>
    <w:rsid w:val="00C63872"/>
    <w:rsid w:val="00C751EF"/>
    <w:rsid w:val="00C760CE"/>
    <w:rsid w:val="00CB2980"/>
    <w:rsid w:val="00CD6C4B"/>
    <w:rsid w:val="00CE3351"/>
    <w:rsid w:val="00CE5251"/>
    <w:rsid w:val="00CE5535"/>
    <w:rsid w:val="00D05AAF"/>
    <w:rsid w:val="00D421D0"/>
    <w:rsid w:val="00D42F9A"/>
    <w:rsid w:val="00D53E49"/>
    <w:rsid w:val="00D55BA1"/>
    <w:rsid w:val="00D76839"/>
    <w:rsid w:val="00D82CAE"/>
    <w:rsid w:val="00D9650D"/>
    <w:rsid w:val="00DC0DFC"/>
    <w:rsid w:val="00DF72B2"/>
    <w:rsid w:val="00E040B8"/>
    <w:rsid w:val="00E07620"/>
    <w:rsid w:val="00E2218E"/>
    <w:rsid w:val="00E3268C"/>
    <w:rsid w:val="00E43273"/>
    <w:rsid w:val="00E82AAF"/>
    <w:rsid w:val="00E8420A"/>
    <w:rsid w:val="00E84FB1"/>
    <w:rsid w:val="00E93942"/>
    <w:rsid w:val="00E962EE"/>
    <w:rsid w:val="00EA2330"/>
    <w:rsid w:val="00EC40ED"/>
    <w:rsid w:val="00EE673A"/>
    <w:rsid w:val="00EF0F0B"/>
    <w:rsid w:val="00EF39F7"/>
    <w:rsid w:val="00F07E9D"/>
    <w:rsid w:val="00F10275"/>
    <w:rsid w:val="00F1295D"/>
    <w:rsid w:val="00F51085"/>
    <w:rsid w:val="00F83BFF"/>
    <w:rsid w:val="00F91282"/>
    <w:rsid w:val="00F93DCC"/>
    <w:rsid w:val="00FB48B2"/>
    <w:rsid w:val="00FD52A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8B924B"/>
  <w15:chartTrackingRefBased/>
  <w15:docId w15:val="{7563AAC9-812B-4A90-B32F-EDFED6BB53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4862EA"/>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4862EA"/>
  </w:style>
  <w:style w:type="paragraph" w:styleId="Voettekst">
    <w:name w:val="footer"/>
    <w:basedOn w:val="Standaard"/>
    <w:link w:val="VoettekstChar"/>
    <w:uiPriority w:val="99"/>
    <w:unhideWhenUsed/>
    <w:rsid w:val="004862EA"/>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4862EA"/>
  </w:style>
  <w:style w:type="character" w:styleId="Zwaar">
    <w:name w:val="Strong"/>
    <w:basedOn w:val="Standaardalinea-lettertype"/>
    <w:uiPriority w:val="22"/>
    <w:qFormat/>
    <w:rsid w:val="004862EA"/>
    <w:rPr>
      <w:b/>
      <w:bCs/>
    </w:rPr>
  </w:style>
  <w:style w:type="character" w:styleId="Hyperlink">
    <w:name w:val="Hyperlink"/>
    <w:basedOn w:val="Standaardalinea-lettertype"/>
    <w:uiPriority w:val="99"/>
    <w:unhideWhenUsed/>
    <w:rsid w:val="004862EA"/>
    <w:rPr>
      <w:color w:val="0000FF"/>
      <w:u w:val="single"/>
    </w:rPr>
  </w:style>
  <w:style w:type="paragraph" w:styleId="Geenafstand">
    <w:name w:val="No Spacing"/>
    <w:uiPriority w:val="1"/>
    <w:qFormat/>
    <w:rsid w:val="004862EA"/>
    <w:pPr>
      <w:spacing w:after="0" w:line="240" w:lineRule="auto"/>
    </w:pPr>
  </w:style>
  <w:style w:type="character" w:styleId="Onopgelostemelding">
    <w:name w:val="Unresolved Mention"/>
    <w:basedOn w:val="Standaardalinea-lettertype"/>
    <w:uiPriority w:val="99"/>
    <w:semiHidden/>
    <w:unhideWhenUsed/>
    <w:rsid w:val="004862EA"/>
    <w:rPr>
      <w:color w:val="605E5C"/>
      <w:shd w:val="clear" w:color="auto" w:fill="E1DFDD"/>
    </w:rPr>
  </w:style>
  <w:style w:type="paragraph" w:styleId="Lijstalinea">
    <w:name w:val="List Paragraph"/>
    <w:basedOn w:val="Standaard"/>
    <w:uiPriority w:val="34"/>
    <w:qFormat/>
    <w:rsid w:val="0022464C"/>
    <w:pPr>
      <w:spacing w:after="0" w:line="240" w:lineRule="auto"/>
      <w:ind w:left="720"/>
      <w:contextualSpacing/>
    </w:pPr>
    <w:rPr>
      <w:rFonts w:ascii="Arial" w:eastAsia="Times New Roman" w:hAnsi="Arial" w:cs="Times New Roman"/>
      <w:szCs w:val="24"/>
      <w:lang w:eastAsia="nl-NL"/>
    </w:rPr>
  </w:style>
  <w:style w:type="paragraph" w:styleId="Ballontekst">
    <w:name w:val="Balloon Text"/>
    <w:basedOn w:val="Standaard"/>
    <w:link w:val="BallontekstChar"/>
    <w:uiPriority w:val="99"/>
    <w:semiHidden/>
    <w:unhideWhenUsed/>
    <w:rsid w:val="00FD52A8"/>
    <w:pPr>
      <w:spacing w:after="0" w:line="240" w:lineRule="auto"/>
    </w:pPr>
    <w:rPr>
      <w:rFonts w:ascii="Times New Roman" w:hAnsi="Times New Roman" w:cs="Times New Roman"/>
      <w:sz w:val="18"/>
      <w:szCs w:val="18"/>
    </w:rPr>
  </w:style>
  <w:style w:type="character" w:customStyle="1" w:styleId="BallontekstChar">
    <w:name w:val="Ballontekst Char"/>
    <w:basedOn w:val="Standaardalinea-lettertype"/>
    <w:link w:val="Ballontekst"/>
    <w:uiPriority w:val="99"/>
    <w:semiHidden/>
    <w:rsid w:val="00FD52A8"/>
    <w:rPr>
      <w:rFonts w:ascii="Times New Roman" w:hAnsi="Times New Roman" w:cs="Times New Roman"/>
      <w:sz w:val="18"/>
      <w:szCs w:val="18"/>
    </w:rPr>
  </w:style>
  <w:style w:type="character" w:styleId="Verwijzingopmerking">
    <w:name w:val="annotation reference"/>
    <w:basedOn w:val="Standaardalinea-lettertype"/>
    <w:uiPriority w:val="99"/>
    <w:semiHidden/>
    <w:unhideWhenUsed/>
    <w:rsid w:val="00FD52A8"/>
    <w:rPr>
      <w:sz w:val="16"/>
      <w:szCs w:val="16"/>
    </w:rPr>
  </w:style>
  <w:style w:type="paragraph" w:styleId="Tekstopmerking">
    <w:name w:val="annotation text"/>
    <w:basedOn w:val="Standaard"/>
    <w:link w:val="TekstopmerkingChar"/>
    <w:uiPriority w:val="99"/>
    <w:semiHidden/>
    <w:unhideWhenUsed/>
    <w:rsid w:val="00FD52A8"/>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FD52A8"/>
    <w:rPr>
      <w:sz w:val="20"/>
      <w:szCs w:val="20"/>
    </w:rPr>
  </w:style>
  <w:style w:type="paragraph" w:styleId="Onderwerpvanopmerking">
    <w:name w:val="annotation subject"/>
    <w:basedOn w:val="Tekstopmerking"/>
    <w:next w:val="Tekstopmerking"/>
    <w:link w:val="OnderwerpvanopmerkingChar"/>
    <w:uiPriority w:val="99"/>
    <w:semiHidden/>
    <w:unhideWhenUsed/>
    <w:rsid w:val="00FD52A8"/>
    <w:rPr>
      <w:b/>
      <w:bCs/>
    </w:rPr>
  </w:style>
  <w:style w:type="character" w:customStyle="1" w:styleId="OnderwerpvanopmerkingChar">
    <w:name w:val="Onderwerp van opmerking Char"/>
    <w:basedOn w:val="TekstopmerkingChar"/>
    <w:link w:val="Onderwerpvanopmerking"/>
    <w:uiPriority w:val="99"/>
    <w:semiHidden/>
    <w:rsid w:val="00FD52A8"/>
    <w:rPr>
      <w:b/>
      <w:bCs/>
      <w:sz w:val="20"/>
      <w:szCs w:val="20"/>
    </w:rPr>
  </w:style>
  <w:style w:type="table" w:styleId="Tabelraster">
    <w:name w:val="Table Grid"/>
    <w:basedOn w:val="Standaardtabel"/>
    <w:uiPriority w:val="59"/>
    <w:rsid w:val="000765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semiHidden/>
    <w:unhideWhenUsed/>
    <w:rsid w:val="003A4917"/>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styleId="Revisie">
    <w:name w:val="Revision"/>
    <w:hidden/>
    <w:uiPriority w:val="99"/>
    <w:semiHidden/>
    <w:rsid w:val="000D0BD5"/>
    <w:pPr>
      <w:spacing w:after="0" w:line="240" w:lineRule="auto"/>
    </w:pPr>
  </w:style>
  <w:style w:type="paragraph" w:customStyle="1" w:styleId="paragraph">
    <w:name w:val="paragraph"/>
    <w:basedOn w:val="Standaard"/>
    <w:rsid w:val="007F0EDA"/>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normaltextrun">
    <w:name w:val="normaltextrun"/>
    <w:basedOn w:val="Standaardalinea-lettertype"/>
    <w:rsid w:val="007F0EDA"/>
  </w:style>
  <w:style w:type="character" w:customStyle="1" w:styleId="eop">
    <w:name w:val="eop"/>
    <w:basedOn w:val="Standaardalinea-lettertype"/>
    <w:rsid w:val="007F0E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683249">
      <w:bodyDiv w:val="1"/>
      <w:marLeft w:val="0"/>
      <w:marRight w:val="0"/>
      <w:marTop w:val="0"/>
      <w:marBottom w:val="0"/>
      <w:divBdr>
        <w:top w:val="none" w:sz="0" w:space="0" w:color="auto"/>
        <w:left w:val="none" w:sz="0" w:space="0" w:color="auto"/>
        <w:bottom w:val="none" w:sz="0" w:space="0" w:color="auto"/>
        <w:right w:val="none" w:sz="0" w:space="0" w:color="auto"/>
      </w:divBdr>
    </w:div>
    <w:div w:id="114295479">
      <w:bodyDiv w:val="1"/>
      <w:marLeft w:val="0"/>
      <w:marRight w:val="0"/>
      <w:marTop w:val="0"/>
      <w:marBottom w:val="0"/>
      <w:divBdr>
        <w:top w:val="none" w:sz="0" w:space="0" w:color="auto"/>
        <w:left w:val="none" w:sz="0" w:space="0" w:color="auto"/>
        <w:bottom w:val="none" w:sz="0" w:space="0" w:color="auto"/>
        <w:right w:val="none" w:sz="0" w:space="0" w:color="auto"/>
      </w:divBdr>
    </w:div>
    <w:div w:id="167066692">
      <w:bodyDiv w:val="1"/>
      <w:marLeft w:val="0"/>
      <w:marRight w:val="0"/>
      <w:marTop w:val="0"/>
      <w:marBottom w:val="0"/>
      <w:divBdr>
        <w:top w:val="none" w:sz="0" w:space="0" w:color="auto"/>
        <w:left w:val="none" w:sz="0" w:space="0" w:color="auto"/>
        <w:bottom w:val="none" w:sz="0" w:space="0" w:color="auto"/>
        <w:right w:val="none" w:sz="0" w:space="0" w:color="auto"/>
      </w:divBdr>
      <w:divsChild>
        <w:div w:id="1380058309">
          <w:marLeft w:val="0"/>
          <w:marRight w:val="0"/>
          <w:marTop w:val="0"/>
          <w:marBottom w:val="0"/>
          <w:divBdr>
            <w:top w:val="none" w:sz="0" w:space="0" w:color="auto"/>
            <w:left w:val="none" w:sz="0" w:space="0" w:color="auto"/>
            <w:bottom w:val="none" w:sz="0" w:space="0" w:color="auto"/>
            <w:right w:val="none" w:sz="0" w:space="0" w:color="auto"/>
          </w:divBdr>
        </w:div>
      </w:divsChild>
    </w:div>
    <w:div w:id="382143936">
      <w:bodyDiv w:val="1"/>
      <w:marLeft w:val="0"/>
      <w:marRight w:val="0"/>
      <w:marTop w:val="0"/>
      <w:marBottom w:val="0"/>
      <w:divBdr>
        <w:top w:val="none" w:sz="0" w:space="0" w:color="auto"/>
        <w:left w:val="none" w:sz="0" w:space="0" w:color="auto"/>
        <w:bottom w:val="none" w:sz="0" w:space="0" w:color="auto"/>
        <w:right w:val="none" w:sz="0" w:space="0" w:color="auto"/>
      </w:divBdr>
    </w:div>
    <w:div w:id="395861934">
      <w:bodyDiv w:val="1"/>
      <w:marLeft w:val="0"/>
      <w:marRight w:val="0"/>
      <w:marTop w:val="0"/>
      <w:marBottom w:val="0"/>
      <w:divBdr>
        <w:top w:val="none" w:sz="0" w:space="0" w:color="auto"/>
        <w:left w:val="none" w:sz="0" w:space="0" w:color="auto"/>
        <w:bottom w:val="none" w:sz="0" w:space="0" w:color="auto"/>
        <w:right w:val="none" w:sz="0" w:space="0" w:color="auto"/>
      </w:divBdr>
    </w:div>
    <w:div w:id="420611994">
      <w:bodyDiv w:val="1"/>
      <w:marLeft w:val="0"/>
      <w:marRight w:val="0"/>
      <w:marTop w:val="0"/>
      <w:marBottom w:val="0"/>
      <w:divBdr>
        <w:top w:val="none" w:sz="0" w:space="0" w:color="auto"/>
        <w:left w:val="none" w:sz="0" w:space="0" w:color="auto"/>
        <w:bottom w:val="none" w:sz="0" w:space="0" w:color="auto"/>
        <w:right w:val="none" w:sz="0" w:space="0" w:color="auto"/>
      </w:divBdr>
    </w:div>
    <w:div w:id="432633713">
      <w:bodyDiv w:val="1"/>
      <w:marLeft w:val="0"/>
      <w:marRight w:val="0"/>
      <w:marTop w:val="0"/>
      <w:marBottom w:val="0"/>
      <w:divBdr>
        <w:top w:val="none" w:sz="0" w:space="0" w:color="auto"/>
        <w:left w:val="none" w:sz="0" w:space="0" w:color="auto"/>
        <w:bottom w:val="none" w:sz="0" w:space="0" w:color="auto"/>
        <w:right w:val="none" w:sz="0" w:space="0" w:color="auto"/>
      </w:divBdr>
    </w:div>
    <w:div w:id="490022090">
      <w:bodyDiv w:val="1"/>
      <w:marLeft w:val="0"/>
      <w:marRight w:val="0"/>
      <w:marTop w:val="0"/>
      <w:marBottom w:val="0"/>
      <w:divBdr>
        <w:top w:val="none" w:sz="0" w:space="0" w:color="auto"/>
        <w:left w:val="none" w:sz="0" w:space="0" w:color="auto"/>
        <w:bottom w:val="none" w:sz="0" w:space="0" w:color="auto"/>
        <w:right w:val="none" w:sz="0" w:space="0" w:color="auto"/>
      </w:divBdr>
    </w:div>
    <w:div w:id="498348481">
      <w:bodyDiv w:val="1"/>
      <w:marLeft w:val="0"/>
      <w:marRight w:val="0"/>
      <w:marTop w:val="0"/>
      <w:marBottom w:val="0"/>
      <w:divBdr>
        <w:top w:val="none" w:sz="0" w:space="0" w:color="auto"/>
        <w:left w:val="none" w:sz="0" w:space="0" w:color="auto"/>
        <w:bottom w:val="none" w:sz="0" w:space="0" w:color="auto"/>
        <w:right w:val="none" w:sz="0" w:space="0" w:color="auto"/>
      </w:divBdr>
    </w:div>
    <w:div w:id="607548225">
      <w:bodyDiv w:val="1"/>
      <w:marLeft w:val="0"/>
      <w:marRight w:val="0"/>
      <w:marTop w:val="0"/>
      <w:marBottom w:val="0"/>
      <w:divBdr>
        <w:top w:val="none" w:sz="0" w:space="0" w:color="auto"/>
        <w:left w:val="none" w:sz="0" w:space="0" w:color="auto"/>
        <w:bottom w:val="none" w:sz="0" w:space="0" w:color="auto"/>
        <w:right w:val="none" w:sz="0" w:space="0" w:color="auto"/>
      </w:divBdr>
    </w:div>
    <w:div w:id="614364152">
      <w:bodyDiv w:val="1"/>
      <w:marLeft w:val="0"/>
      <w:marRight w:val="0"/>
      <w:marTop w:val="0"/>
      <w:marBottom w:val="0"/>
      <w:divBdr>
        <w:top w:val="none" w:sz="0" w:space="0" w:color="auto"/>
        <w:left w:val="none" w:sz="0" w:space="0" w:color="auto"/>
        <w:bottom w:val="none" w:sz="0" w:space="0" w:color="auto"/>
        <w:right w:val="none" w:sz="0" w:space="0" w:color="auto"/>
      </w:divBdr>
    </w:div>
    <w:div w:id="653217153">
      <w:bodyDiv w:val="1"/>
      <w:marLeft w:val="0"/>
      <w:marRight w:val="0"/>
      <w:marTop w:val="0"/>
      <w:marBottom w:val="0"/>
      <w:divBdr>
        <w:top w:val="none" w:sz="0" w:space="0" w:color="auto"/>
        <w:left w:val="none" w:sz="0" w:space="0" w:color="auto"/>
        <w:bottom w:val="none" w:sz="0" w:space="0" w:color="auto"/>
        <w:right w:val="none" w:sz="0" w:space="0" w:color="auto"/>
      </w:divBdr>
    </w:div>
    <w:div w:id="766343937">
      <w:bodyDiv w:val="1"/>
      <w:marLeft w:val="0"/>
      <w:marRight w:val="0"/>
      <w:marTop w:val="0"/>
      <w:marBottom w:val="0"/>
      <w:divBdr>
        <w:top w:val="none" w:sz="0" w:space="0" w:color="auto"/>
        <w:left w:val="none" w:sz="0" w:space="0" w:color="auto"/>
        <w:bottom w:val="none" w:sz="0" w:space="0" w:color="auto"/>
        <w:right w:val="none" w:sz="0" w:space="0" w:color="auto"/>
      </w:divBdr>
    </w:div>
    <w:div w:id="815530506">
      <w:bodyDiv w:val="1"/>
      <w:marLeft w:val="0"/>
      <w:marRight w:val="0"/>
      <w:marTop w:val="0"/>
      <w:marBottom w:val="0"/>
      <w:divBdr>
        <w:top w:val="none" w:sz="0" w:space="0" w:color="auto"/>
        <w:left w:val="none" w:sz="0" w:space="0" w:color="auto"/>
        <w:bottom w:val="none" w:sz="0" w:space="0" w:color="auto"/>
        <w:right w:val="none" w:sz="0" w:space="0" w:color="auto"/>
      </w:divBdr>
    </w:div>
    <w:div w:id="815873490">
      <w:bodyDiv w:val="1"/>
      <w:marLeft w:val="0"/>
      <w:marRight w:val="0"/>
      <w:marTop w:val="0"/>
      <w:marBottom w:val="0"/>
      <w:divBdr>
        <w:top w:val="none" w:sz="0" w:space="0" w:color="auto"/>
        <w:left w:val="none" w:sz="0" w:space="0" w:color="auto"/>
        <w:bottom w:val="none" w:sz="0" w:space="0" w:color="auto"/>
        <w:right w:val="none" w:sz="0" w:space="0" w:color="auto"/>
      </w:divBdr>
    </w:div>
    <w:div w:id="923418282">
      <w:bodyDiv w:val="1"/>
      <w:marLeft w:val="0"/>
      <w:marRight w:val="0"/>
      <w:marTop w:val="0"/>
      <w:marBottom w:val="0"/>
      <w:divBdr>
        <w:top w:val="none" w:sz="0" w:space="0" w:color="auto"/>
        <w:left w:val="none" w:sz="0" w:space="0" w:color="auto"/>
        <w:bottom w:val="none" w:sz="0" w:space="0" w:color="auto"/>
        <w:right w:val="none" w:sz="0" w:space="0" w:color="auto"/>
      </w:divBdr>
    </w:div>
    <w:div w:id="1058016110">
      <w:bodyDiv w:val="1"/>
      <w:marLeft w:val="0"/>
      <w:marRight w:val="0"/>
      <w:marTop w:val="0"/>
      <w:marBottom w:val="0"/>
      <w:divBdr>
        <w:top w:val="none" w:sz="0" w:space="0" w:color="auto"/>
        <w:left w:val="none" w:sz="0" w:space="0" w:color="auto"/>
        <w:bottom w:val="none" w:sz="0" w:space="0" w:color="auto"/>
        <w:right w:val="none" w:sz="0" w:space="0" w:color="auto"/>
      </w:divBdr>
    </w:div>
    <w:div w:id="1102844086">
      <w:bodyDiv w:val="1"/>
      <w:marLeft w:val="0"/>
      <w:marRight w:val="0"/>
      <w:marTop w:val="0"/>
      <w:marBottom w:val="0"/>
      <w:divBdr>
        <w:top w:val="none" w:sz="0" w:space="0" w:color="auto"/>
        <w:left w:val="none" w:sz="0" w:space="0" w:color="auto"/>
        <w:bottom w:val="none" w:sz="0" w:space="0" w:color="auto"/>
        <w:right w:val="none" w:sz="0" w:space="0" w:color="auto"/>
      </w:divBdr>
    </w:div>
    <w:div w:id="1186405514">
      <w:bodyDiv w:val="1"/>
      <w:marLeft w:val="0"/>
      <w:marRight w:val="0"/>
      <w:marTop w:val="0"/>
      <w:marBottom w:val="0"/>
      <w:divBdr>
        <w:top w:val="none" w:sz="0" w:space="0" w:color="auto"/>
        <w:left w:val="none" w:sz="0" w:space="0" w:color="auto"/>
        <w:bottom w:val="none" w:sz="0" w:space="0" w:color="auto"/>
        <w:right w:val="none" w:sz="0" w:space="0" w:color="auto"/>
      </w:divBdr>
    </w:div>
    <w:div w:id="1276056596">
      <w:bodyDiv w:val="1"/>
      <w:marLeft w:val="0"/>
      <w:marRight w:val="0"/>
      <w:marTop w:val="0"/>
      <w:marBottom w:val="0"/>
      <w:divBdr>
        <w:top w:val="none" w:sz="0" w:space="0" w:color="auto"/>
        <w:left w:val="none" w:sz="0" w:space="0" w:color="auto"/>
        <w:bottom w:val="none" w:sz="0" w:space="0" w:color="auto"/>
        <w:right w:val="none" w:sz="0" w:space="0" w:color="auto"/>
      </w:divBdr>
    </w:div>
    <w:div w:id="1323854384">
      <w:bodyDiv w:val="1"/>
      <w:marLeft w:val="0"/>
      <w:marRight w:val="0"/>
      <w:marTop w:val="0"/>
      <w:marBottom w:val="0"/>
      <w:divBdr>
        <w:top w:val="none" w:sz="0" w:space="0" w:color="auto"/>
        <w:left w:val="none" w:sz="0" w:space="0" w:color="auto"/>
        <w:bottom w:val="none" w:sz="0" w:space="0" w:color="auto"/>
        <w:right w:val="none" w:sz="0" w:space="0" w:color="auto"/>
      </w:divBdr>
    </w:div>
    <w:div w:id="1337030991">
      <w:bodyDiv w:val="1"/>
      <w:marLeft w:val="0"/>
      <w:marRight w:val="0"/>
      <w:marTop w:val="0"/>
      <w:marBottom w:val="0"/>
      <w:divBdr>
        <w:top w:val="none" w:sz="0" w:space="0" w:color="auto"/>
        <w:left w:val="none" w:sz="0" w:space="0" w:color="auto"/>
        <w:bottom w:val="none" w:sz="0" w:space="0" w:color="auto"/>
        <w:right w:val="none" w:sz="0" w:space="0" w:color="auto"/>
      </w:divBdr>
    </w:div>
    <w:div w:id="1355156359">
      <w:bodyDiv w:val="1"/>
      <w:marLeft w:val="0"/>
      <w:marRight w:val="0"/>
      <w:marTop w:val="0"/>
      <w:marBottom w:val="0"/>
      <w:divBdr>
        <w:top w:val="none" w:sz="0" w:space="0" w:color="auto"/>
        <w:left w:val="none" w:sz="0" w:space="0" w:color="auto"/>
        <w:bottom w:val="none" w:sz="0" w:space="0" w:color="auto"/>
        <w:right w:val="none" w:sz="0" w:space="0" w:color="auto"/>
      </w:divBdr>
    </w:div>
    <w:div w:id="1357610578">
      <w:bodyDiv w:val="1"/>
      <w:marLeft w:val="0"/>
      <w:marRight w:val="0"/>
      <w:marTop w:val="0"/>
      <w:marBottom w:val="0"/>
      <w:divBdr>
        <w:top w:val="none" w:sz="0" w:space="0" w:color="auto"/>
        <w:left w:val="none" w:sz="0" w:space="0" w:color="auto"/>
        <w:bottom w:val="none" w:sz="0" w:space="0" w:color="auto"/>
        <w:right w:val="none" w:sz="0" w:space="0" w:color="auto"/>
      </w:divBdr>
    </w:div>
    <w:div w:id="1430346561">
      <w:bodyDiv w:val="1"/>
      <w:marLeft w:val="0"/>
      <w:marRight w:val="0"/>
      <w:marTop w:val="0"/>
      <w:marBottom w:val="0"/>
      <w:divBdr>
        <w:top w:val="none" w:sz="0" w:space="0" w:color="auto"/>
        <w:left w:val="none" w:sz="0" w:space="0" w:color="auto"/>
        <w:bottom w:val="none" w:sz="0" w:space="0" w:color="auto"/>
        <w:right w:val="none" w:sz="0" w:space="0" w:color="auto"/>
      </w:divBdr>
    </w:div>
    <w:div w:id="1467775425">
      <w:bodyDiv w:val="1"/>
      <w:marLeft w:val="0"/>
      <w:marRight w:val="0"/>
      <w:marTop w:val="0"/>
      <w:marBottom w:val="0"/>
      <w:divBdr>
        <w:top w:val="none" w:sz="0" w:space="0" w:color="auto"/>
        <w:left w:val="none" w:sz="0" w:space="0" w:color="auto"/>
        <w:bottom w:val="none" w:sz="0" w:space="0" w:color="auto"/>
        <w:right w:val="none" w:sz="0" w:space="0" w:color="auto"/>
      </w:divBdr>
    </w:div>
    <w:div w:id="1571840594">
      <w:bodyDiv w:val="1"/>
      <w:marLeft w:val="0"/>
      <w:marRight w:val="0"/>
      <w:marTop w:val="0"/>
      <w:marBottom w:val="0"/>
      <w:divBdr>
        <w:top w:val="none" w:sz="0" w:space="0" w:color="auto"/>
        <w:left w:val="none" w:sz="0" w:space="0" w:color="auto"/>
        <w:bottom w:val="none" w:sz="0" w:space="0" w:color="auto"/>
        <w:right w:val="none" w:sz="0" w:space="0" w:color="auto"/>
      </w:divBdr>
    </w:div>
    <w:div w:id="1681656728">
      <w:bodyDiv w:val="1"/>
      <w:marLeft w:val="0"/>
      <w:marRight w:val="0"/>
      <w:marTop w:val="0"/>
      <w:marBottom w:val="0"/>
      <w:divBdr>
        <w:top w:val="none" w:sz="0" w:space="0" w:color="auto"/>
        <w:left w:val="none" w:sz="0" w:space="0" w:color="auto"/>
        <w:bottom w:val="none" w:sz="0" w:space="0" w:color="auto"/>
        <w:right w:val="none" w:sz="0" w:space="0" w:color="auto"/>
      </w:divBdr>
    </w:div>
    <w:div w:id="1796097358">
      <w:bodyDiv w:val="1"/>
      <w:marLeft w:val="0"/>
      <w:marRight w:val="0"/>
      <w:marTop w:val="0"/>
      <w:marBottom w:val="0"/>
      <w:divBdr>
        <w:top w:val="none" w:sz="0" w:space="0" w:color="auto"/>
        <w:left w:val="none" w:sz="0" w:space="0" w:color="auto"/>
        <w:bottom w:val="none" w:sz="0" w:space="0" w:color="auto"/>
        <w:right w:val="none" w:sz="0" w:space="0" w:color="auto"/>
      </w:divBdr>
    </w:div>
    <w:div w:id="1801261483">
      <w:bodyDiv w:val="1"/>
      <w:marLeft w:val="0"/>
      <w:marRight w:val="0"/>
      <w:marTop w:val="0"/>
      <w:marBottom w:val="0"/>
      <w:divBdr>
        <w:top w:val="none" w:sz="0" w:space="0" w:color="auto"/>
        <w:left w:val="none" w:sz="0" w:space="0" w:color="auto"/>
        <w:bottom w:val="none" w:sz="0" w:space="0" w:color="auto"/>
        <w:right w:val="none" w:sz="0" w:space="0" w:color="auto"/>
      </w:divBdr>
    </w:div>
    <w:div w:id="1902671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r@dewestwijzer.n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mr@dewestwijzer.n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dewestwijzer.n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B241EB3DD06554F995D334DD9F62038" ma:contentTypeVersion="13" ma:contentTypeDescription="Een nieuw document maken." ma:contentTypeScope="" ma:versionID="220f8f8e3d82d82fac81bbece3ef5d43">
  <xsd:schema xmlns:xsd="http://www.w3.org/2001/XMLSchema" xmlns:xs="http://www.w3.org/2001/XMLSchema" xmlns:p="http://schemas.microsoft.com/office/2006/metadata/properties" xmlns:ns2="b604db65-5c35-4111-a8f2-9f76c8a4b130" xmlns:ns3="868b30ce-ce00-4968-84d5-381cfebf4ade" targetNamespace="http://schemas.microsoft.com/office/2006/metadata/properties" ma:root="true" ma:fieldsID="80f88bed0334b687395aa408ead9cde3" ns2:_="" ns3:_="">
    <xsd:import namespace="b604db65-5c35-4111-a8f2-9f76c8a4b130"/>
    <xsd:import namespace="868b30ce-ce00-4968-84d5-381cfebf4ad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04db65-5c35-4111-a8f2-9f76c8a4b13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68b30ce-ce00-4968-84d5-381cfebf4ade"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AE9C8A0-1301-4DCC-B889-D6463960AE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04db65-5c35-4111-a8f2-9f76c8a4b130"/>
    <ds:schemaRef ds:uri="868b30ce-ce00-4968-84d5-381cfebf4a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5A4DC59-2594-441D-873A-C8646FF9BFA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B40DF4D-4388-4569-9C42-F45149478A34}">
  <ds:schemaRefs>
    <ds:schemaRef ds:uri="http://schemas.openxmlformats.org/officeDocument/2006/bibliography"/>
  </ds:schemaRefs>
</ds:datastoreItem>
</file>

<file path=customXml/itemProps4.xml><?xml version="1.0" encoding="utf-8"?>
<ds:datastoreItem xmlns:ds="http://schemas.openxmlformats.org/officeDocument/2006/customXml" ds:itemID="{7A305998-F064-4908-B43F-155AEF81A1D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3</Pages>
  <Words>876</Words>
  <Characters>4821</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Sjon Kuipers</dc:creator>
  <cp:keywords/>
  <dc:description/>
  <cp:lastModifiedBy>Sjon Kuipers</cp:lastModifiedBy>
  <cp:revision>5</cp:revision>
  <dcterms:created xsi:type="dcterms:W3CDTF">2025-07-08T17:33:00Z</dcterms:created>
  <dcterms:modified xsi:type="dcterms:W3CDTF">2025-08-21T08:30:00Z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0x010100DB241EB3DD06554F995D334DD9F62038</vt:lpwstr>
  </property>
</Properties>
</file>